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5926F" w14:textId="77777777" w:rsidR="00457315" w:rsidRDefault="00457315" w:rsidP="00457315">
      <w:pPr>
        <w:pStyle w:val="Standard"/>
        <w:jc w:val="both"/>
        <w:rPr>
          <w:rFonts w:cs="Times New Roman"/>
          <w:b/>
          <w:bCs/>
          <w:sz w:val="36"/>
          <w:szCs w:val="36"/>
        </w:rPr>
      </w:pPr>
    </w:p>
    <w:p w14:paraId="298F7289" w14:textId="77777777" w:rsidR="00457315" w:rsidRDefault="00457315" w:rsidP="00457315">
      <w:pPr>
        <w:pStyle w:val="Standard"/>
        <w:jc w:val="both"/>
        <w:rPr>
          <w:rFonts w:cs="Times New Roman"/>
          <w:b/>
          <w:bCs/>
          <w:sz w:val="36"/>
          <w:szCs w:val="36"/>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0"/>
      </w:tblGrid>
      <w:tr w:rsidR="00A923D7" w14:paraId="61E210B5" w14:textId="77777777" w:rsidTr="00A923D7">
        <w:tc>
          <w:tcPr>
            <w:tcW w:w="8220" w:type="dxa"/>
          </w:tcPr>
          <w:p w14:paraId="7F29ACCF" w14:textId="504C6657" w:rsidR="00A923D7" w:rsidRDefault="00A923D7" w:rsidP="00224E16">
            <w:pPr>
              <w:pStyle w:val="Standard"/>
              <w:jc w:val="both"/>
              <w:rPr>
                <w:rFonts w:ascii="Times New Roman" w:hAnsi="Times New Roman" w:cs="Times New Roman"/>
                <w:b/>
                <w:bCs/>
                <w:sz w:val="40"/>
                <w:szCs w:val="36"/>
              </w:rPr>
            </w:pPr>
          </w:p>
        </w:tc>
      </w:tr>
    </w:tbl>
    <w:p w14:paraId="561D528E" w14:textId="1DFEE66F" w:rsidR="00457315" w:rsidRDefault="00A923D7" w:rsidP="00A923D7">
      <w:pPr>
        <w:jc w:val="center"/>
        <w:rPr>
          <w:b/>
          <w:sz w:val="72"/>
        </w:rPr>
      </w:pPr>
      <w:r>
        <w:rPr>
          <w:noProof/>
        </w:rPr>
        <w:drawing>
          <wp:inline distT="0" distB="0" distL="0" distR="0" wp14:anchorId="56DAE719" wp14:editId="26E07B75">
            <wp:extent cx="5082660" cy="5082660"/>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082660" cy="5082660"/>
                    </a:xfrm>
                    <a:prstGeom prst="rect">
                      <a:avLst/>
                    </a:prstGeom>
                    <a:ln/>
                  </pic:spPr>
                </pic:pic>
              </a:graphicData>
            </a:graphic>
          </wp:inline>
        </w:drawing>
      </w:r>
    </w:p>
    <w:p w14:paraId="3DF4F517" w14:textId="77777777" w:rsidR="00457315" w:rsidRDefault="00457315" w:rsidP="00457315">
      <w:pPr>
        <w:rPr>
          <w:b/>
          <w:sz w:val="72"/>
        </w:rPr>
      </w:pPr>
    </w:p>
    <w:p w14:paraId="796B5595" w14:textId="23C82D61" w:rsidR="006D60F8" w:rsidRPr="00457315" w:rsidRDefault="006941DA" w:rsidP="00457315">
      <w:pPr>
        <w:jc w:val="center"/>
        <w:rPr>
          <w:b/>
          <w:sz w:val="72"/>
        </w:rPr>
      </w:pPr>
      <w:r w:rsidRPr="006941DA">
        <w:rPr>
          <w:b/>
          <w:sz w:val="72"/>
        </w:rPr>
        <w:t xml:space="preserve">Arrival and Dismissal of Pupils </w:t>
      </w:r>
      <w:r w:rsidRPr="00A7248C">
        <w:rPr>
          <w:b/>
          <w:sz w:val="72"/>
        </w:rPr>
        <w:t>Policy</w:t>
      </w:r>
    </w:p>
    <w:p w14:paraId="25BF3A5A" w14:textId="77777777" w:rsidR="006D60F8" w:rsidRDefault="006D60F8">
      <w:pPr>
        <w:pStyle w:val="Standard"/>
        <w:jc w:val="center"/>
        <w:rPr>
          <w:rFonts w:ascii="Cumbria" w:hAnsi="Cumbria" w:hint="eastAsia"/>
          <w:b/>
          <w:bCs/>
          <w:sz w:val="80"/>
          <w:szCs w:val="80"/>
        </w:rPr>
      </w:pPr>
    </w:p>
    <w:p w14:paraId="342E6709" w14:textId="29497449" w:rsidR="006D60F8" w:rsidRDefault="006D60F8">
      <w:pPr>
        <w:pStyle w:val="Standard"/>
      </w:pPr>
    </w:p>
    <w:p w14:paraId="01FEE320" w14:textId="2A5BE47F" w:rsidR="00266D3B" w:rsidRDefault="00266D3B">
      <w:pPr>
        <w:pStyle w:val="Standard"/>
      </w:pPr>
    </w:p>
    <w:p w14:paraId="22599383" w14:textId="77777777" w:rsidR="00266D3B" w:rsidRDefault="00266D3B">
      <w:pPr>
        <w:pStyle w:val="Standard"/>
      </w:pPr>
    </w:p>
    <w:p w14:paraId="7333A406" w14:textId="77777777" w:rsidR="006D60F8" w:rsidRDefault="006D60F8">
      <w:pPr>
        <w:pStyle w:val="Subtitle"/>
        <w:rPr>
          <w:rFonts w:ascii="Cumbria" w:hAnsi="Cumbria" w:hint="eastAsia"/>
          <w:color w:val="00000A"/>
        </w:rPr>
      </w:pPr>
    </w:p>
    <w:p w14:paraId="1F287FA1" w14:textId="77777777" w:rsidR="006D60F8" w:rsidRDefault="006D60F8">
      <w:pPr>
        <w:pStyle w:val="Subtitle"/>
        <w:rPr>
          <w:rFonts w:ascii="Cumbria" w:hAnsi="Cumbria" w:hint="eastAsia"/>
          <w:color w:val="00000A"/>
        </w:rPr>
      </w:pPr>
    </w:p>
    <w:tbl>
      <w:tblPr>
        <w:tblW w:w="8163" w:type="dxa"/>
        <w:tblInd w:w="-108" w:type="dxa"/>
        <w:tblLayout w:type="fixed"/>
        <w:tblCellMar>
          <w:left w:w="10" w:type="dxa"/>
          <w:right w:w="10" w:type="dxa"/>
        </w:tblCellMar>
        <w:tblLook w:val="0000" w:firstRow="0" w:lastRow="0" w:firstColumn="0" w:lastColumn="0" w:noHBand="0" w:noVBand="0"/>
      </w:tblPr>
      <w:tblGrid>
        <w:gridCol w:w="8163"/>
      </w:tblGrid>
      <w:tr w:rsidR="006D60F8" w14:paraId="247EA5F0" w14:textId="77777777">
        <w:trPr>
          <w:trHeight w:val="120"/>
        </w:trPr>
        <w:tc>
          <w:tcPr>
            <w:tcW w:w="8163"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31B9159B" w14:textId="77777777" w:rsidR="006D60F8" w:rsidRDefault="006D60F8">
            <w:pPr>
              <w:pStyle w:val="Default"/>
              <w:rPr>
                <w:sz w:val="23"/>
                <w:szCs w:val="23"/>
              </w:rPr>
            </w:pPr>
          </w:p>
        </w:tc>
      </w:tr>
    </w:tbl>
    <w:sdt>
      <w:sdtPr>
        <w:rPr>
          <w:rFonts w:ascii="Times New Roman" w:eastAsia="Arial Unicode MS" w:hAnsi="Times New Roman" w:cs="Times New Roman"/>
          <w:color w:val="auto"/>
          <w:kern w:val="3"/>
          <w:sz w:val="24"/>
          <w:szCs w:val="24"/>
          <w:lang w:val="en-IE" w:eastAsia="en-IE"/>
        </w:rPr>
        <w:id w:val="833726019"/>
        <w:docPartObj>
          <w:docPartGallery w:val="Table of Contents"/>
          <w:docPartUnique/>
        </w:docPartObj>
      </w:sdtPr>
      <w:sdtEndPr>
        <w:rPr>
          <w:b/>
          <w:bCs/>
          <w:noProof/>
        </w:rPr>
      </w:sdtEndPr>
      <w:sdtContent>
        <w:p w14:paraId="7C91DDE7" w14:textId="77777777" w:rsidR="00457315" w:rsidRPr="00533C1E" w:rsidRDefault="00457315">
          <w:pPr>
            <w:pStyle w:val="TOCHeading"/>
            <w:rPr>
              <w:rFonts w:ascii="Times New Roman" w:hAnsi="Times New Roman" w:cs="Times New Roman"/>
              <w:sz w:val="24"/>
              <w:szCs w:val="24"/>
            </w:rPr>
          </w:pPr>
          <w:r w:rsidRPr="00533C1E">
            <w:rPr>
              <w:rFonts w:ascii="Times New Roman" w:hAnsi="Times New Roman" w:cs="Times New Roman"/>
              <w:sz w:val="24"/>
              <w:szCs w:val="24"/>
            </w:rPr>
            <w:t>Contents</w:t>
          </w:r>
        </w:p>
        <w:p w14:paraId="01076387" w14:textId="5C858998" w:rsidR="000625FF" w:rsidRDefault="00457315">
          <w:pPr>
            <w:pStyle w:val="TOC2"/>
            <w:tabs>
              <w:tab w:val="right" w:leader="dot" w:pos="9628"/>
            </w:tabs>
            <w:rPr>
              <w:rFonts w:asciiTheme="minorHAnsi" w:eastAsiaTheme="minorEastAsia" w:hAnsiTheme="minorHAnsi" w:cstheme="minorBidi"/>
              <w:noProof/>
              <w:color w:val="auto"/>
              <w:sz w:val="22"/>
            </w:rPr>
          </w:pPr>
          <w:r w:rsidRPr="00533C1E">
            <w:rPr>
              <w:szCs w:val="24"/>
            </w:rPr>
            <w:fldChar w:fldCharType="begin"/>
          </w:r>
          <w:r w:rsidRPr="00533C1E">
            <w:rPr>
              <w:szCs w:val="24"/>
            </w:rPr>
            <w:instrText xml:space="preserve"> TOC \o "1-3" \h \z \u </w:instrText>
          </w:r>
          <w:r w:rsidRPr="00533C1E">
            <w:rPr>
              <w:szCs w:val="24"/>
            </w:rPr>
            <w:fldChar w:fldCharType="separate"/>
          </w:r>
          <w:hyperlink w:anchor="_Toc4075163" w:history="1">
            <w:r w:rsidR="000625FF" w:rsidRPr="0022089C">
              <w:rPr>
                <w:rStyle w:val="Hyperlink"/>
                <w:noProof/>
              </w:rPr>
              <w:t>School Details:</w:t>
            </w:r>
            <w:r w:rsidR="000625FF">
              <w:rPr>
                <w:noProof/>
                <w:webHidden/>
              </w:rPr>
              <w:tab/>
            </w:r>
            <w:r w:rsidR="000625FF">
              <w:rPr>
                <w:noProof/>
                <w:webHidden/>
              </w:rPr>
              <w:fldChar w:fldCharType="begin"/>
            </w:r>
            <w:r w:rsidR="000625FF">
              <w:rPr>
                <w:noProof/>
                <w:webHidden/>
              </w:rPr>
              <w:instrText xml:space="preserve"> PAGEREF _Toc4075163 \h </w:instrText>
            </w:r>
            <w:r w:rsidR="000625FF">
              <w:rPr>
                <w:noProof/>
                <w:webHidden/>
              </w:rPr>
            </w:r>
            <w:r w:rsidR="000625FF">
              <w:rPr>
                <w:noProof/>
                <w:webHidden/>
              </w:rPr>
              <w:fldChar w:fldCharType="separate"/>
            </w:r>
            <w:r w:rsidR="000625FF">
              <w:rPr>
                <w:noProof/>
                <w:webHidden/>
              </w:rPr>
              <w:t>3</w:t>
            </w:r>
            <w:r w:rsidR="000625FF">
              <w:rPr>
                <w:noProof/>
                <w:webHidden/>
              </w:rPr>
              <w:fldChar w:fldCharType="end"/>
            </w:r>
          </w:hyperlink>
        </w:p>
        <w:p w14:paraId="1381E094" w14:textId="3019858D" w:rsidR="000625FF" w:rsidRDefault="001E266E">
          <w:pPr>
            <w:pStyle w:val="TOC2"/>
            <w:tabs>
              <w:tab w:val="right" w:leader="dot" w:pos="9628"/>
            </w:tabs>
            <w:rPr>
              <w:rFonts w:asciiTheme="minorHAnsi" w:eastAsiaTheme="minorEastAsia" w:hAnsiTheme="minorHAnsi" w:cstheme="minorBidi"/>
              <w:noProof/>
              <w:color w:val="auto"/>
              <w:sz w:val="22"/>
            </w:rPr>
          </w:pPr>
          <w:hyperlink w:anchor="_Toc4075164" w:history="1">
            <w:r w:rsidR="000625FF" w:rsidRPr="0022089C">
              <w:rPr>
                <w:rStyle w:val="Hyperlink"/>
                <w:noProof/>
              </w:rPr>
              <w:t>Background to the Policy</w:t>
            </w:r>
            <w:r w:rsidR="000625FF">
              <w:rPr>
                <w:noProof/>
                <w:webHidden/>
              </w:rPr>
              <w:tab/>
            </w:r>
            <w:r w:rsidR="000625FF">
              <w:rPr>
                <w:noProof/>
                <w:webHidden/>
              </w:rPr>
              <w:fldChar w:fldCharType="begin"/>
            </w:r>
            <w:r w:rsidR="000625FF">
              <w:rPr>
                <w:noProof/>
                <w:webHidden/>
              </w:rPr>
              <w:instrText xml:space="preserve"> PAGEREF _Toc4075164 \h </w:instrText>
            </w:r>
            <w:r w:rsidR="000625FF">
              <w:rPr>
                <w:noProof/>
                <w:webHidden/>
              </w:rPr>
            </w:r>
            <w:r w:rsidR="000625FF">
              <w:rPr>
                <w:noProof/>
                <w:webHidden/>
              </w:rPr>
              <w:fldChar w:fldCharType="separate"/>
            </w:r>
            <w:r w:rsidR="000625FF">
              <w:rPr>
                <w:noProof/>
                <w:webHidden/>
              </w:rPr>
              <w:t>3</w:t>
            </w:r>
            <w:r w:rsidR="000625FF">
              <w:rPr>
                <w:noProof/>
                <w:webHidden/>
              </w:rPr>
              <w:fldChar w:fldCharType="end"/>
            </w:r>
          </w:hyperlink>
        </w:p>
        <w:p w14:paraId="78913986" w14:textId="7D7D0364" w:rsidR="000625FF" w:rsidRDefault="001E266E">
          <w:pPr>
            <w:pStyle w:val="TOC2"/>
            <w:tabs>
              <w:tab w:val="right" w:leader="dot" w:pos="9628"/>
            </w:tabs>
            <w:rPr>
              <w:rFonts w:asciiTheme="minorHAnsi" w:eastAsiaTheme="minorEastAsia" w:hAnsiTheme="minorHAnsi" w:cstheme="minorBidi"/>
              <w:noProof/>
              <w:color w:val="auto"/>
              <w:sz w:val="22"/>
            </w:rPr>
          </w:pPr>
          <w:hyperlink w:anchor="_Toc4075165" w:history="1">
            <w:r w:rsidR="000625FF" w:rsidRPr="0022089C">
              <w:rPr>
                <w:rStyle w:val="Hyperlink"/>
                <w:noProof/>
              </w:rPr>
              <w:t>Duty of Care:</w:t>
            </w:r>
            <w:r w:rsidR="000625FF">
              <w:rPr>
                <w:noProof/>
                <w:webHidden/>
              </w:rPr>
              <w:tab/>
            </w:r>
            <w:r w:rsidR="000625FF">
              <w:rPr>
                <w:noProof/>
                <w:webHidden/>
              </w:rPr>
              <w:fldChar w:fldCharType="begin"/>
            </w:r>
            <w:r w:rsidR="000625FF">
              <w:rPr>
                <w:noProof/>
                <w:webHidden/>
              </w:rPr>
              <w:instrText xml:space="preserve"> PAGEREF _Toc4075165 \h </w:instrText>
            </w:r>
            <w:r w:rsidR="000625FF">
              <w:rPr>
                <w:noProof/>
                <w:webHidden/>
              </w:rPr>
            </w:r>
            <w:r w:rsidR="000625FF">
              <w:rPr>
                <w:noProof/>
                <w:webHidden/>
              </w:rPr>
              <w:fldChar w:fldCharType="separate"/>
            </w:r>
            <w:r w:rsidR="000625FF">
              <w:rPr>
                <w:noProof/>
                <w:webHidden/>
              </w:rPr>
              <w:t>4</w:t>
            </w:r>
            <w:r w:rsidR="000625FF">
              <w:rPr>
                <w:noProof/>
                <w:webHidden/>
              </w:rPr>
              <w:fldChar w:fldCharType="end"/>
            </w:r>
          </w:hyperlink>
        </w:p>
        <w:p w14:paraId="7658B204" w14:textId="193D57A9" w:rsidR="000625FF" w:rsidRDefault="001E266E">
          <w:pPr>
            <w:pStyle w:val="TOC2"/>
            <w:tabs>
              <w:tab w:val="right" w:leader="dot" w:pos="9628"/>
            </w:tabs>
            <w:rPr>
              <w:rFonts w:asciiTheme="minorHAnsi" w:eastAsiaTheme="minorEastAsia" w:hAnsiTheme="minorHAnsi" w:cstheme="minorBidi"/>
              <w:noProof/>
              <w:color w:val="auto"/>
              <w:sz w:val="22"/>
            </w:rPr>
          </w:pPr>
          <w:hyperlink w:anchor="_Toc4075166" w:history="1">
            <w:r w:rsidR="000625FF" w:rsidRPr="0022089C">
              <w:rPr>
                <w:rStyle w:val="Hyperlink"/>
                <w:noProof/>
                <w:bdr w:val="none" w:sz="0" w:space="0" w:color="auto" w:frame="1"/>
              </w:rPr>
              <w:t>Rationale:</w:t>
            </w:r>
            <w:r w:rsidR="000625FF">
              <w:rPr>
                <w:noProof/>
                <w:webHidden/>
              </w:rPr>
              <w:tab/>
            </w:r>
            <w:r w:rsidR="000625FF">
              <w:rPr>
                <w:noProof/>
                <w:webHidden/>
              </w:rPr>
              <w:fldChar w:fldCharType="begin"/>
            </w:r>
            <w:r w:rsidR="000625FF">
              <w:rPr>
                <w:noProof/>
                <w:webHidden/>
              </w:rPr>
              <w:instrText xml:space="preserve"> PAGEREF _Toc4075166 \h </w:instrText>
            </w:r>
            <w:r w:rsidR="000625FF">
              <w:rPr>
                <w:noProof/>
                <w:webHidden/>
              </w:rPr>
            </w:r>
            <w:r w:rsidR="000625FF">
              <w:rPr>
                <w:noProof/>
                <w:webHidden/>
              </w:rPr>
              <w:fldChar w:fldCharType="separate"/>
            </w:r>
            <w:r w:rsidR="000625FF">
              <w:rPr>
                <w:noProof/>
                <w:webHidden/>
              </w:rPr>
              <w:t>4</w:t>
            </w:r>
            <w:r w:rsidR="000625FF">
              <w:rPr>
                <w:noProof/>
                <w:webHidden/>
              </w:rPr>
              <w:fldChar w:fldCharType="end"/>
            </w:r>
          </w:hyperlink>
        </w:p>
        <w:p w14:paraId="43B22E14" w14:textId="49D116F9" w:rsidR="000625FF" w:rsidRDefault="001E266E">
          <w:pPr>
            <w:pStyle w:val="TOC2"/>
            <w:tabs>
              <w:tab w:val="right" w:leader="dot" w:pos="9628"/>
            </w:tabs>
            <w:rPr>
              <w:rFonts w:asciiTheme="minorHAnsi" w:eastAsiaTheme="minorEastAsia" w:hAnsiTheme="minorHAnsi" w:cstheme="minorBidi"/>
              <w:noProof/>
              <w:color w:val="auto"/>
              <w:sz w:val="22"/>
            </w:rPr>
          </w:pPr>
          <w:hyperlink w:anchor="_Toc4075167" w:history="1">
            <w:r w:rsidR="000625FF" w:rsidRPr="0022089C">
              <w:rPr>
                <w:rStyle w:val="Hyperlink"/>
                <w:noProof/>
                <w:bdr w:val="none" w:sz="0" w:space="0" w:color="auto" w:frame="1"/>
              </w:rPr>
              <w:t>L</w:t>
            </w:r>
            <w:r w:rsidR="000625FF" w:rsidRPr="0022089C">
              <w:rPr>
                <w:rStyle w:val="Hyperlink"/>
                <w:noProof/>
              </w:rPr>
              <w:t>egislative Context:</w:t>
            </w:r>
            <w:r w:rsidR="000625FF">
              <w:rPr>
                <w:noProof/>
                <w:webHidden/>
              </w:rPr>
              <w:tab/>
            </w:r>
            <w:r w:rsidR="000625FF">
              <w:rPr>
                <w:noProof/>
                <w:webHidden/>
              </w:rPr>
              <w:fldChar w:fldCharType="begin"/>
            </w:r>
            <w:r w:rsidR="000625FF">
              <w:rPr>
                <w:noProof/>
                <w:webHidden/>
              </w:rPr>
              <w:instrText xml:space="preserve"> PAGEREF _Toc4075167 \h </w:instrText>
            </w:r>
            <w:r w:rsidR="000625FF">
              <w:rPr>
                <w:noProof/>
                <w:webHidden/>
              </w:rPr>
            </w:r>
            <w:r w:rsidR="000625FF">
              <w:rPr>
                <w:noProof/>
                <w:webHidden/>
              </w:rPr>
              <w:fldChar w:fldCharType="separate"/>
            </w:r>
            <w:r w:rsidR="000625FF">
              <w:rPr>
                <w:noProof/>
                <w:webHidden/>
              </w:rPr>
              <w:t>4</w:t>
            </w:r>
            <w:r w:rsidR="000625FF">
              <w:rPr>
                <w:noProof/>
                <w:webHidden/>
              </w:rPr>
              <w:fldChar w:fldCharType="end"/>
            </w:r>
          </w:hyperlink>
        </w:p>
        <w:p w14:paraId="259E7B07" w14:textId="504AC476" w:rsidR="000625FF" w:rsidRDefault="001E266E">
          <w:pPr>
            <w:pStyle w:val="TOC2"/>
            <w:tabs>
              <w:tab w:val="right" w:leader="dot" w:pos="9628"/>
            </w:tabs>
            <w:rPr>
              <w:rFonts w:asciiTheme="minorHAnsi" w:eastAsiaTheme="minorEastAsia" w:hAnsiTheme="minorHAnsi" w:cstheme="minorBidi"/>
              <w:noProof/>
              <w:color w:val="auto"/>
              <w:sz w:val="22"/>
            </w:rPr>
          </w:pPr>
          <w:hyperlink w:anchor="_Toc4075168" w:history="1">
            <w:r w:rsidR="000625FF" w:rsidRPr="0022089C">
              <w:rPr>
                <w:rStyle w:val="Hyperlink"/>
                <w:noProof/>
                <w:bdr w:val="none" w:sz="0" w:space="0" w:color="auto" w:frame="1"/>
              </w:rPr>
              <w:t>Supervision before and after school:</w:t>
            </w:r>
            <w:r w:rsidR="000625FF">
              <w:rPr>
                <w:noProof/>
                <w:webHidden/>
              </w:rPr>
              <w:tab/>
            </w:r>
            <w:r w:rsidR="000625FF">
              <w:rPr>
                <w:noProof/>
                <w:webHidden/>
              </w:rPr>
              <w:fldChar w:fldCharType="begin"/>
            </w:r>
            <w:r w:rsidR="000625FF">
              <w:rPr>
                <w:noProof/>
                <w:webHidden/>
              </w:rPr>
              <w:instrText xml:space="preserve"> PAGEREF _Toc4075168 \h </w:instrText>
            </w:r>
            <w:r w:rsidR="000625FF">
              <w:rPr>
                <w:noProof/>
                <w:webHidden/>
              </w:rPr>
            </w:r>
            <w:r w:rsidR="000625FF">
              <w:rPr>
                <w:noProof/>
                <w:webHidden/>
              </w:rPr>
              <w:fldChar w:fldCharType="separate"/>
            </w:r>
            <w:r w:rsidR="000625FF">
              <w:rPr>
                <w:noProof/>
                <w:webHidden/>
              </w:rPr>
              <w:t>5</w:t>
            </w:r>
            <w:r w:rsidR="000625FF">
              <w:rPr>
                <w:noProof/>
                <w:webHidden/>
              </w:rPr>
              <w:fldChar w:fldCharType="end"/>
            </w:r>
          </w:hyperlink>
        </w:p>
        <w:p w14:paraId="4BE27324" w14:textId="6B3D5B15" w:rsidR="000625FF" w:rsidRDefault="001E266E">
          <w:pPr>
            <w:pStyle w:val="TOC2"/>
            <w:tabs>
              <w:tab w:val="right" w:leader="dot" w:pos="9628"/>
            </w:tabs>
            <w:rPr>
              <w:rFonts w:asciiTheme="minorHAnsi" w:eastAsiaTheme="minorEastAsia" w:hAnsiTheme="minorHAnsi" w:cstheme="minorBidi"/>
              <w:noProof/>
              <w:color w:val="auto"/>
              <w:sz w:val="22"/>
            </w:rPr>
          </w:pPr>
          <w:hyperlink w:anchor="_Toc4075169" w:history="1">
            <w:r w:rsidR="000625FF" w:rsidRPr="0022089C">
              <w:rPr>
                <w:rStyle w:val="Hyperlink"/>
                <w:noProof/>
                <w:bdr w:val="none" w:sz="0" w:space="0" w:color="auto" w:frame="1"/>
              </w:rPr>
              <w:t>Morning Arrival</w:t>
            </w:r>
            <w:r w:rsidR="000625FF">
              <w:rPr>
                <w:noProof/>
                <w:webHidden/>
              </w:rPr>
              <w:tab/>
            </w:r>
            <w:r w:rsidR="000625FF">
              <w:rPr>
                <w:noProof/>
                <w:webHidden/>
              </w:rPr>
              <w:fldChar w:fldCharType="begin"/>
            </w:r>
            <w:r w:rsidR="000625FF">
              <w:rPr>
                <w:noProof/>
                <w:webHidden/>
              </w:rPr>
              <w:instrText xml:space="preserve"> PAGEREF _Toc4075169 \h </w:instrText>
            </w:r>
            <w:r w:rsidR="000625FF">
              <w:rPr>
                <w:noProof/>
                <w:webHidden/>
              </w:rPr>
            </w:r>
            <w:r w:rsidR="000625FF">
              <w:rPr>
                <w:noProof/>
                <w:webHidden/>
              </w:rPr>
              <w:fldChar w:fldCharType="separate"/>
            </w:r>
            <w:r w:rsidR="000625FF">
              <w:rPr>
                <w:noProof/>
                <w:webHidden/>
              </w:rPr>
              <w:t>5</w:t>
            </w:r>
            <w:r w:rsidR="000625FF">
              <w:rPr>
                <w:noProof/>
                <w:webHidden/>
              </w:rPr>
              <w:fldChar w:fldCharType="end"/>
            </w:r>
          </w:hyperlink>
        </w:p>
        <w:p w14:paraId="4967FD60" w14:textId="343DBC96" w:rsidR="000625FF" w:rsidRDefault="001E266E">
          <w:pPr>
            <w:pStyle w:val="TOC2"/>
            <w:tabs>
              <w:tab w:val="right" w:leader="dot" w:pos="9628"/>
            </w:tabs>
            <w:rPr>
              <w:rFonts w:asciiTheme="minorHAnsi" w:eastAsiaTheme="minorEastAsia" w:hAnsiTheme="minorHAnsi" w:cstheme="minorBidi"/>
              <w:noProof/>
              <w:color w:val="auto"/>
              <w:sz w:val="22"/>
            </w:rPr>
          </w:pPr>
          <w:hyperlink w:anchor="_Toc4075170" w:history="1">
            <w:r w:rsidR="000625FF" w:rsidRPr="0022089C">
              <w:rPr>
                <w:rStyle w:val="Hyperlink"/>
                <w:noProof/>
              </w:rPr>
              <w:t>Afternoon Dismissal</w:t>
            </w:r>
            <w:r w:rsidR="000625FF">
              <w:rPr>
                <w:noProof/>
                <w:webHidden/>
              </w:rPr>
              <w:tab/>
            </w:r>
            <w:r w:rsidR="000625FF">
              <w:rPr>
                <w:noProof/>
                <w:webHidden/>
              </w:rPr>
              <w:fldChar w:fldCharType="begin"/>
            </w:r>
            <w:r w:rsidR="000625FF">
              <w:rPr>
                <w:noProof/>
                <w:webHidden/>
              </w:rPr>
              <w:instrText xml:space="preserve"> PAGEREF _Toc4075170 \h </w:instrText>
            </w:r>
            <w:r w:rsidR="000625FF">
              <w:rPr>
                <w:noProof/>
                <w:webHidden/>
              </w:rPr>
            </w:r>
            <w:r w:rsidR="000625FF">
              <w:rPr>
                <w:noProof/>
                <w:webHidden/>
              </w:rPr>
              <w:fldChar w:fldCharType="separate"/>
            </w:r>
            <w:r w:rsidR="000625FF">
              <w:rPr>
                <w:noProof/>
                <w:webHidden/>
              </w:rPr>
              <w:t>6</w:t>
            </w:r>
            <w:r w:rsidR="000625FF">
              <w:rPr>
                <w:noProof/>
                <w:webHidden/>
              </w:rPr>
              <w:fldChar w:fldCharType="end"/>
            </w:r>
          </w:hyperlink>
        </w:p>
        <w:p w14:paraId="357028C9" w14:textId="27009BB1" w:rsidR="000625FF" w:rsidRDefault="001E266E">
          <w:pPr>
            <w:pStyle w:val="TOC2"/>
            <w:tabs>
              <w:tab w:val="right" w:leader="dot" w:pos="9628"/>
            </w:tabs>
            <w:rPr>
              <w:rFonts w:asciiTheme="minorHAnsi" w:eastAsiaTheme="minorEastAsia" w:hAnsiTheme="minorHAnsi" w:cstheme="minorBidi"/>
              <w:noProof/>
              <w:color w:val="auto"/>
              <w:sz w:val="22"/>
            </w:rPr>
          </w:pPr>
          <w:hyperlink w:anchor="_Toc4075171" w:history="1">
            <w:r w:rsidR="000625FF" w:rsidRPr="0022089C">
              <w:rPr>
                <w:rStyle w:val="Hyperlink"/>
                <w:noProof/>
                <w:bdr w:val="none" w:sz="0" w:space="0" w:color="auto" w:frame="1"/>
              </w:rPr>
              <w:t>Attempted collection by a parent who has been denied access in a Court Order</w:t>
            </w:r>
            <w:r w:rsidR="000625FF">
              <w:rPr>
                <w:noProof/>
                <w:webHidden/>
              </w:rPr>
              <w:tab/>
            </w:r>
            <w:r w:rsidR="000625FF">
              <w:rPr>
                <w:noProof/>
                <w:webHidden/>
              </w:rPr>
              <w:fldChar w:fldCharType="begin"/>
            </w:r>
            <w:r w:rsidR="000625FF">
              <w:rPr>
                <w:noProof/>
                <w:webHidden/>
              </w:rPr>
              <w:instrText xml:space="preserve"> PAGEREF _Toc4075171 \h </w:instrText>
            </w:r>
            <w:r w:rsidR="000625FF">
              <w:rPr>
                <w:noProof/>
                <w:webHidden/>
              </w:rPr>
            </w:r>
            <w:r w:rsidR="000625FF">
              <w:rPr>
                <w:noProof/>
                <w:webHidden/>
              </w:rPr>
              <w:fldChar w:fldCharType="separate"/>
            </w:r>
            <w:r w:rsidR="000625FF">
              <w:rPr>
                <w:noProof/>
                <w:webHidden/>
              </w:rPr>
              <w:t>6</w:t>
            </w:r>
            <w:r w:rsidR="000625FF">
              <w:rPr>
                <w:noProof/>
                <w:webHidden/>
              </w:rPr>
              <w:fldChar w:fldCharType="end"/>
            </w:r>
          </w:hyperlink>
        </w:p>
        <w:p w14:paraId="2AD989DA" w14:textId="3BD1C29B" w:rsidR="000625FF" w:rsidRDefault="001E266E">
          <w:pPr>
            <w:pStyle w:val="TOC2"/>
            <w:tabs>
              <w:tab w:val="right" w:leader="dot" w:pos="9628"/>
            </w:tabs>
            <w:rPr>
              <w:rFonts w:asciiTheme="minorHAnsi" w:eastAsiaTheme="minorEastAsia" w:hAnsiTheme="minorHAnsi" w:cstheme="minorBidi"/>
              <w:noProof/>
              <w:color w:val="auto"/>
              <w:sz w:val="22"/>
            </w:rPr>
          </w:pPr>
          <w:hyperlink w:anchor="_Toc4075172" w:history="1">
            <w:r w:rsidR="000625FF" w:rsidRPr="0022089C">
              <w:rPr>
                <w:rStyle w:val="Hyperlink"/>
                <w:noProof/>
                <w:bdr w:val="none" w:sz="0" w:space="0" w:color="auto" w:frame="1"/>
              </w:rPr>
              <w:t>Early Leavers</w:t>
            </w:r>
            <w:r w:rsidR="000625FF">
              <w:rPr>
                <w:noProof/>
                <w:webHidden/>
              </w:rPr>
              <w:tab/>
            </w:r>
            <w:r w:rsidR="000625FF">
              <w:rPr>
                <w:noProof/>
                <w:webHidden/>
              </w:rPr>
              <w:fldChar w:fldCharType="begin"/>
            </w:r>
            <w:r w:rsidR="000625FF">
              <w:rPr>
                <w:noProof/>
                <w:webHidden/>
              </w:rPr>
              <w:instrText xml:space="preserve"> PAGEREF _Toc4075172 \h </w:instrText>
            </w:r>
            <w:r w:rsidR="000625FF">
              <w:rPr>
                <w:noProof/>
                <w:webHidden/>
              </w:rPr>
            </w:r>
            <w:r w:rsidR="000625FF">
              <w:rPr>
                <w:noProof/>
                <w:webHidden/>
              </w:rPr>
              <w:fldChar w:fldCharType="separate"/>
            </w:r>
            <w:r w:rsidR="000625FF">
              <w:rPr>
                <w:noProof/>
                <w:webHidden/>
              </w:rPr>
              <w:t>7</w:t>
            </w:r>
            <w:r w:rsidR="000625FF">
              <w:rPr>
                <w:noProof/>
                <w:webHidden/>
              </w:rPr>
              <w:fldChar w:fldCharType="end"/>
            </w:r>
          </w:hyperlink>
        </w:p>
        <w:p w14:paraId="768A3A12" w14:textId="0C08962B" w:rsidR="000625FF" w:rsidRDefault="001E266E">
          <w:pPr>
            <w:pStyle w:val="TOC2"/>
            <w:tabs>
              <w:tab w:val="right" w:leader="dot" w:pos="9628"/>
            </w:tabs>
            <w:rPr>
              <w:rFonts w:asciiTheme="minorHAnsi" w:eastAsiaTheme="minorEastAsia" w:hAnsiTheme="minorHAnsi" w:cstheme="minorBidi"/>
              <w:noProof/>
              <w:color w:val="auto"/>
              <w:sz w:val="22"/>
            </w:rPr>
          </w:pPr>
          <w:hyperlink w:anchor="_Toc4075173" w:history="1">
            <w:r w:rsidR="000625FF" w:rsidRPr="0022089C">
              <w:rPr>
                <w:rStyle w:val="Hyperlink"/>
                <w:noProof/>
                <w:bdr w:val="none" w:sz="0" w:space="0" w:color="auto" w:frame="1"/>
              </w:rPr>
              <w:t>Other considerations:</w:t>
            </w:r>
            <w:r w:rsidR="000625FF">
              <w:rPr>
                <w:noProof/>
                <w:webHidden/>
              </w:rPr>
              <w:tab/>
            </w:r>
            <w:r w:rsidR="000625FF">
              <w:rPr>
                <w:noProof/>
                <w:webHidden/>
              </w:rPr>
              <w:fldChar w:fldCharType="begin"/>
            </w:r>
            <w:r w:rsidR="000625FF">
              <w:rPr>
                <w:noProof/>
                <w:webHidden/>
              </w:rPr>
              <w:instrText xml:space="preserve"> PAGEREF _Toc4075173 \h </w:instrText>
            </w:r>
            <w:r w:rsidR="000625FF">
              <w:rPr>
                <w:noProof/>
                <w:webHidden/>
              </w:rPr>
            </w:r>
            <w:r w:rsidR="000625FF">
              <w:rPr>
                <w:noProof/>
                <w:webHidden/>
              </w:rPr>
              <w:fldChar w:fldCharType="separate"/>
            </w:r>
            <w:r w:rsidR="000625FF">
              <w:rPr>
                <w:noProof/>
                <w:webHidden/>
              </w:rPr>
              <w:t>7</w:t>
            </w:r>
            <w:r w:rsidR="000625FF">
              <w:rPr>
                <w:noProof/>
                <w:webHidden/>
              </w:rPr>
              <w:fldChar w:fldCharType="end"/>
            </w:r>
          </w:hyperlink>
        </w:p>
        <w:p w14:paraId="2FE2C87D" w14:textId="0D3D2172" w:rsidR="000625FF" w:rsidRDefault="001E266E">
          <w:pPr>
            <w:pStyle w:val="TOC2"/>
            <w:tabs>
              <w:tab w:val="right" w:leader="dot" w:pos="9628"/>
            </w:tabs>
            <w:rPr>
              <w:rFonts w:asciiTheme="minorHAnsi" w:eastAsiaTheme="minorEastAsia" w:hAnsiTheme="minorHAnsi" w:cstheme="minorBidi"/>
              <w:noProof/>
              <w:color w:val="auto"/>
              <w:sz w:val="22"/>
            </w:rPr>
          </w:pPr>
          <w:hyperlink w:anchor="_Toc4075174" w:history="1">
            <w:r w:rsidR="000625FF" w:rsidRPr="0022089C">
              <w:rPr>
                <w:rStyle w:val="Hyperlink"/>
                <w:noProof/>
              </w:rPr>
              <w:t>Ratification, Communication and Review</w:t>
            </w:r>
            <w:r w:rsidR="000625FF">
              <w:rPr>
                <w:noProof/>
                <w:webHidden/>
              </w:rPr>
              <w:tab/>
            </w:r>
            <w:r w:rsidR="000625FF">
              <w:rPr>
                <w:noProof/>
                <w:webHidden/>
              </w:rPr>
              <w:fldChar w:fldCharType="begin"/>
            </w:r>
            <w:r w:rsidR="000625FF">
              <w:rPr>
                <w:noProof/>
                <w:webHidden/>
              </w:rPr>
              <w:instrText xml:space="preserve"> PAGEREF _Toc4075174 \h </w:instrText>
            </w:r>
            <w:r w:rsidR="000625FF">
              <w:rPr>
                <w:noProof/>
                <w:webHidden/>
              </w:rPr>
            </w:r>
            <w:r w:rsidR="000625FF">
              <w:rPr>
                <w:noProof/>
                <w:webHidden/>
              </w:rPr>
              <w:fldChar w:fldCharType="separate"/>
            </w:r>
            <w:r w:rsidR="000625FF">
              <w:rPr>
                <w:noProof/>
                <w:webHidden/>
              </w:rPr>
              <w:t>7</w:t>
            </w:r>
            <w:r w:rsidR="000625FF">
              <w:rPr>
                <w:noProof/>
                <w:webHidden/>
              </w:rPr>
              <w:fldChar w:fldCharType="end"/>
            </w:r>
          </w:hyperlink>
        </w:p>
        <w:p w14:paraId="4C708FF1" w14:textId="097C4FA0" w:rsidR="00457315" w:rsidRPr="00533C1E" w:rsidRDefault="00457315">
          <w:pPr>
            <w:rPr>
              <w:rFonts w:cs="Times New Roman"/>
            </w:rPr>
          </w:pPr>
          <w:r w:rsidRPr="00533C1E">
            <w:rPr>
              <w:rFonts w:cs="Times New Roman"/>
              <w:b/>
              <w:bCs/>
              <w:noProof/>
            </w:rPr>
            <w:fldChar w:fldCharType="end"/>
          </w:r>
        </w:p>
      </w:sdtContent>
    </w:sdt>
    <w:p w14:paraId="154EF089" w14:textId="77777777" w:rsidR="006D60F8" w:rsidRPr="00533C1E" w:rsidRDefault="001E266E">
      <w:pPr>
        <w:pStyle w:val="Contents1"/>
        <w:tabs>
          <w:tab w:val="clear" w:pos="8296"/>
          <w:tab w:val="right" w:leader="dot" w:pos="8305"/>
        </w:tabs>
        <w:rPr>
          <w:rFonts w:ascii="Times New Roman" w:hAnsi="Times New Roman" w:cs="Times New Roman"/>
        </w:rPr>
      </w:pPr>
      <w:hyperlink w:anchor="8.Additional Information:|outline" w:history="1"/>
    </w:p>
    <w:p w14:paraId="106E8566" w14:textId="77777777" w:rsidR="006D60F8" w:rsidRPr="00533C1E" w:rsidRDefault="001E266E">
      <w:pPr>
        <w:pStyle w:val="Contents1"/>
        <w:tabs>
          <w:tab w:val="clear" w:pos="8296"/>
          <w:tab w:val="right" w:leader="dot" w:pos="8305"/>
        </w:tabs>
        <w:rPr>
          <w:rFonts w:ascii="Times New Roman" w:hAnsi="Times New Roman" w:cs="Times New Roman"/>
        </w:rPr>
      </w:pPr>
      <w:hyperlink w:anchor="8.Additional Information:|outline" w:history="1"/>
    </w:p>
    <w:p w14:paraId="7B00546C" w14:textId="77777777" w:rsidR="006D60F8" w:rsidRPr="00533C1E" w:rsidRDefault="001E266E">
      <w:pPr>
        <w:pStyle w:val="Contents1"/>
        <w:tabs>
          <w:tab w:val="clear" w:pos="8296"/>
          <w:tab w:val="right" w:leader="dot" w:pos="8305"/>
        </w:tabs>
        <w:rPr>
          <w:rFonts w:ascii="Times New Roman" w:hAnsi="Times New Roman" w:cs="Times New Roman"/>
        </w:rPr>
      </w:pPr>
      <w:hyperlink w:anchor="8.Additional Information:|outline" w:history="1"/>
    </w:p>
    <w:p w14:paraId="56B3A02E" w14:textId="77777777" w:rsidR="006D60F8" w:rsidRPr="00533C1E" w:rsidRDefault="001E266E">
      <w:pPr>
        <w:pStyle w:val="Contents1"/>
        <w:tabs>
          <w:tab w:val="clear" w:pos="8296"/>
          <w:tab w:val="right" w:leader="dot" w:pos="8305"/>
        </w:tabs>
        <w:rPr>
          <w:rFonts w:ascii="Times New Roman" w:hAnsi="Times New Roman" w:cs="Times New Roman"/>
        </w:rPr>
      </w:pPr>
      <w:hyperlink w:anchor="8.Additional Information:|outline" w:history="1"/>
    </w:p>
    <w:p w14:paraId="4414E2BF" w14:textId="77777777" w:rsidR="006D60F8" w:rsidRPr="00533C1E" w:rsidRDefault="001E266E">
      <w:pPr>
        <w:pStyle w:val="Contents1"/>
        <w:tabs>
          <w:tab w:val="clear" w:pos="8296"/>
          <w:tab w:val="right" w:leader="dot" w:pos="8305"/>
        </w:tabs>
        <w:rPr>
          <w:rFonts w:ascii="Times New Roman" w:hAnsi="Times New Roman" w:cs="Times New Roman"/>
        </w:rPr>
      </w:pPr>
      <w:hyperlink w:anchor="8.Additional Information:|outline" w:history="1"/>
    </w:p>
    <w:p w14:paraId="704B91A6" w14:textId="77777777" w:rsidR="006D60F8" w:rsidRPr="00533C1E" w:rsidRDefault="001E266E">
      <w:pPr>
        <w:pStyle w:val="Contents1"/>
        <w:tabs>
          <w:tab w:val="clear" w:pos="8296"/>
          <w:tab w:val="right" w:leader="dot" w:pos="8305"/>
        </w:tabs>
        <w:rPr>
          <w:rFonts w:ascii="Times New Roman" w:hAnsi="Times New Roman" w:cs="Times New Roman"/>
        </w:rPr>
      </w:pPr>
      <w:hyperlink w:anchor="8.Additional Information:|outline" w:history="1"/>
    </w:p>
    <w:p w14:paraId="1E1F8C76" w14:textId="77777777" w:rsidR="006D60F8" w:rsidRPr="00533C1E" w:rsidRDefault="001E266E">
      <w:pPr>
        <w:pStyle w:val="Contents1"/>
        <w:tabs>
          <w:tab w:val="clear" w:pos="8296"/>
          <w:tab w:val="right" w:leader="dot" w:pos="8305"/>
        </w:tabs>
        <w:rPr>
          <w:rFonts w:ascii="Times New Roman" w:hAnsi="Times New Roman" w:cs="Times New Roman"/>
        </w:rPr>
      </w:pPr>
      <w:hyperlink w:anchor="8.Additional Information:|outline" w:history="1"/>
    </w:p>
    <w:p w14:paraId="3B5C47C9" w14:textId="77777777" w:rsidR="006D60F8" w:rsidRPr="00533C1E" w:rsidRDefault="001E266E">
      <w:pPr>
        <w:pStyle w:val="Contents1"/>
        <w:tabs>
          <w:tab w:val="clear" w:pos="8296"/>
          <w:tab w:val="right" w:leader="dot" w:pos="8305"/>
        </w:tabs>
        <w:rPr>
          <w:rFonts w:ascii="Times New Roman" w:hAnsi="Times New Roman" w:cs="Times New Roman"/>
        </w:rPr>
      </w:pPr>
      <w:hyperlink w:anchor="8.Additional Information:|outline" w:history="1"/>
    </w:p>
    <w:p w14:paraId="70B7935A" w14:textId="77777777" w:rsidR="000625FF" w:rsidRDefault="000625FF">
      <w:pPr>
        <w:pStyle w:val="Contents1"/>
        <w:tabs>
          <w:tab w:val="clear" w:pos="8296"/>
          <w:tab w:val="right" w:leader="dot" w:pos="8305"/>
        </w:tabs>
      </w:pPr>
    </w:p>
    <w:p w14:paraId="16E2A01A" w14:textId="77777777" w:rsidR="000625FF" w:rsidRDefault="000625FF">
      <w:pPr>
        <w:pStyle w:val="Contents1"/>
        <w:tabs>
          <w:tab w:val="clear" w:pos="8296"/>
          <w:tab w:val="right" w:leader="dot" w:pos="8305"/>
        </w:tabs>
      </w:pPr>
    </w:p>
    <w:p w14:paraId="0E27AF4C" w14:textId="77777777" w:rsidR="000625FF" w:rsidRDefault="000625FF">
      <w:pPr>
        <w:pStyle w:val="Contents1"/>
        <w:tabs>
          <w:tab w:val="clear" w:pos="8296"/>
          <w:tab w:val="right" w:leader="dot" w:pos="8305"/>
        </w:tabs>
      </w:pPr>
    </w:p>
    <w:p w14:paraId="03B21BD8" w14:textId="77777777" w:rsidR="000625FF" w:rsidRDefault="000625FF">
      <w:pPr>
        <w:pStyle w:val="Contents1"/>
        <w:tabs>
          <w:tab w:val="clear" w:pos="8296"/>
          <w:tab w:val="right" w:leader="dot" w:pos="8305"/>
        </w:tabs>
      </w:pPr>
    </w:p>
    <w:p w14:paraId="36328632" w14:textId="77777777" w:rsidR="000625FF" w:rsidRDefault="000625FF">
      <w:pPr>
        <w:pStyle w:val="Contents1"/>
        <w:tabs>
          <w:tab w:val="clear" w:pos="8296"/>
          <w:tab w:val="right" w:leader="dot" w:pos="8305"/>
        </w:tabs>
      </w:pPr>
    </w:p>
    <w:p w14:paraId="4C47F875" w14:textId="77777777" w:rsidR="000625FF" w:rsidRDefault="000625FF">
      <w:pPr>
        <w:pStyle w:val="Contents1"/>
        <w:tabs>
          <w:tab w:val="clear" w:pos="8296"/>
          <w:tab w:val="right" w:leader="dot" w:pos="8305"/>
        </w:tabs>
      </w:pPr>
    </w:p>
    <w:p w14:paraId="049D06EA" w14:textId="77777777" w:rsidR="000625FF" w:rsidRDefault="000625FF">
      <w:pPr>
        <w:pStyle w:val="Contents1"/>
        <w:tabs>
          <w:tab w:val="clear" w:pos="8296"/>
          <w:tab w:val="right" w:leader="dot" w:pos="8305"/>
        </w:tabs>
      </w:pPr>
    </w:p>
    <w:p w14:paraId="1940BEC4" w14:textId="77777777" w:rsidR="000625FF" w:rsidRDefault="000625FF">
      <w:pPr>
        <w:pStyle w:val="Contents1"/>
        <w:tabs>
          <w:tab w:val="clear" w:pos="8296"/>
          <w:tab w:val="right" w:leader="dot" w:pos="8305"/>
        </w:tabs>
      </w:pPr>
    </w:p>
    <w:p w14:paraId="1B28C9FD" w14:textId="77777777" w:rsidR="000625FF" w:rsidRDefault="000625FF">
      <w:pPr>
        <w:pStyle w:val="Contents1"/>
        <w:tabs>
          <w:tab w:val="clear" w:pos="8296"/>
          <w:tab w:val="right" w:leader="dot" w:pos="8305"/>
        </w:tabs>
      </w:pPr>
    </w:p>
    <w:p w14:paraId="6A2B541D" w14:textId="77777777" w:rsidR="000625FF" w:rsidRDefault="000625FF">
      <w:pPr>
        <w:pStyle w:val="Contents1"/>
        <w:tabs>
          <w:tab w:val="clear" w:pos="8296"/>
          <w:tab w:val="right" w:leader="dot" w:pos="8305"/>
        </w:tabs>
      </w:pPr>
    </w:p>
    <w:p w14:paraId="5E3AB758" w14:textId="06D9BCC4" w:rsidR="006D60F8" w:rsidRPr="00533C1E" w:rsidRDefault="001E266E">
      <w:pPr>
        <w:pStyle w:val="Contents1"/>
        <w:tabs>
          <w:tab w:val="clear" w:pos="8296"/>
          <w:tab w:val="right" w:leader="dot" w:pos="8305"/>
        </w:tabs>
        <w:rPr>
          <w:rFonts w:ascii="Times New Roman" w:hAnsi="Times New Roman" w:cs="Times New Roman"/>
        </w:rPr>
      </w:pPr>
      <w:hyperlink w:anchor="8.Additional Information:|outline" w:history="1"/>
    </w:p>
    <w:p w14:paraId="0D989632" w14:textId="77777777" w:rsidR="006D60F8" w:rsidRPr="00533C1E" w:rsidRDefault="001E266E">
      <w:pPr>
        <w:pStyle w:val="Contents1"/>
        <w:tabs>
          <w:tab w:val="clear" w:pos="8296"/>
          <w:tab w:val="right" w:leader="dot" w:pos="8305"/>
        </w:tabs>
        <w:rPr>
          <w:rFonts w:ascii="Times New Roman" w:hAnsi="Times New Roman" w:cs="Times New Roman"/>
        </w:rPr>
      </w:pPr>
      <w:hyperlink w:anchor="8.Additional Information:|outline" w:history="1"/>
    </w:p>
    <w:p w14:paraId="6CF64521" w14:textId="5D7CD824" w:rsidR="006D60F8" w:rsidRPr="00533C1E" w:rsidRDefault="001E266E" w:rsidP="00F51406">
      <w:pPr>
        <w:pStyle w:val="Contents1"/>
        <w:rPr>
          <w:rFonts w:ascii="Times New Roman" w:hAnsi="Times New Roman" w:cs="Times New Roman"/>
        </w:rPr>
      </w:pPr>
      <w:hyperlink w:anchor="8.Additional Information:|outline" w:history="1"/>
      <w:hyperlink w:anchor="8.Additional Information:|outline" w:history="1"/>
    </w:p>
    <w:p w14:paraId="3EC6F328" w14:textId="77777777" w:rsidR="00457315" w:rsidRPr="000625FF" w:rsidRDefault="00457315" w:rsidP="00AC42D5">
      <w:pPr>
        <w:pStyle w:val="Heading2"/>
        <w:rPr>
          <w:rFonts w:ascii="Times New Roman" w:hAnsi="Times New Roman" w:cs="Times New Roman"/>
          <w:sz w:val="24"/>
          <w:szCs w:val="24"/>
        </w:rPr>
      </w:pPr>
      <w:bookmarkStart w:id="0" w:name="_Toc515311315"/>
      <w:bookmarkStart w:id="1" w:name="_Toc4075163"/>
      <w:r w:rsidRPr="000625FF">
        <w:rPr>
          <w:rFonts w:ascii="Times New Roman" w:hAnsi="Times New Roman" w:cs="Times New Roman"/>
          <w:sz w:val="24"/>
          <w:szCs w:val="24"/>
        </w:rPr>
        <w:lastRenderedPageBreak/>
        <w:t>School Details:</w:t>
      </w:r>
      <w:bookmarkEnd w:id="0"/>
      <w:bookmarkEnd w:id="1"/>
    </w:p>
    <w:p w14:paraId="716B1C38" w14:textId="77777777" w:rsidR="00457315" w:rsidRPr="000625FF" w:rsidRDefault="00457315" w:rsidP="00457315">
      <w:pPr>
        <w:pStyle w:val="Standard"/>
        <w:rPr>
          <w:rFonts w:cs="Times New Roman"/>
          <w:b/>
          <w:bCs/>
          <w:color w:val="00000A"/>
        </w:rPr>
      </w:pPr>
    </w:p>
    <w:p w14:paraId="273D5582" w14:textId="77777777" w:rsidR="00A923D7" w:rsidRDefault="00457315" w:rsidP="00A923D7">
      <w:pPr>
        <w:widowControl/>
        <w:pBdr>
          <w:top w:val="nil"/>
          <w:left w:val="nil"/>
          <w:bottom w:val="nil"/>
          <w:right w:val="nil"/>
          <w:between w:val="nil"/>
        </w:pBdr>
        <w:spacing w:line="276" w:lineRule="auto"/>
        <w:rPr>
          <w:color w:val="000000"/>
        </w:rPr>
      </w:pPr>
      <w:r w:rsidRPr="000625FF">
        <w:rPr>
          <w:rFonts w:cs="Times New Roman"/>
        </w:rPr>
        <w:t>Name:</w:t>
      </w:r>
      <w:r w:rsidRPr="000625FF">
        <w:rPr>
          <w:rFonts w:cs="Times New Roman"/>
        </w:rPr>
        <w:tab/>
      </w:r>
      <w:r w:rsidRPr="000625FF">
        <w:rPr>
          <w:rFonts w:cs="Times New Roman"/>
        </w:rPr>
        <w:tab/>
      </w:r>
      <w:r w:rsidRPr="000625FF">
        <w:rPr>
          <w:rFonts w:cs="Times New Roman"/>
        </w:rPr>
        <w:tab/>
      </w:r>
      <w:r w:rsidR="00A923D7">
        <w:rPr>
          <w:color w:val="000000"/>
        </w:rPr>
        <w:t>Castaheany Educate Together National School</w:t>
      </w:r>
    </w:p>
    <w:p w14:paraId="770627D4" w14:textId="77777777" w:rsidR="00A923D7" w:rsidRDefault="00A923D7" w:rsidP="00A923D7">
      <w:pPr>
        <w:widowControl/>
        <w:pBdr>
          <w:top w:val="nil"/>
          <w:left w:val="nil"/>
          <w:bottom w:val="nil"/>
          <w:right w:val="nil"/>
          <w:between w:val="nil"/>
        </w:pBdr>
        <w:spacing w:line="276" w:lineRule="auto"/>
        <w:rPr>
          <w:color w:val="000000"/>
        </w:rPr>
      </w:pPr>
      <w:r>
        <w:rPr>
          <w:color w:val="000000"/>
        </w:rPr>
        <w:t>Address:</w:t>
      </w:r>
      <w:r>
        <w:rPr>
          <w:color w:val="000000"/>
        </w:rPr>
        <w:tab/>
      </w:r>
      <w:r>
        <w:rPr>
          <w:color w:val="000000"/>
        </w:rPr>
        <w:tab/>
        <w:t>Ongar Village, Dublin, D15AE61</w:t>
      </w:r>
      <w:r>
        <w:rPr>
          <w:color w:val="000000"/>
        </w:rPr>
        <w:tab/>
      </w:r>
      <w:r>
        <w:rPr>
          <w:color w:val="000000"/>
        </w:rPr>
        <w:tab/>
      </w:r>
    </w:p>
    <w:p w14:paraId="4232D46B" w14:textId="77777777" w:rsidR="00A923D7" w:rsidRDefault="00A923D7" w:rsidP="00A923D7">
      <w:pPr>
        <w:widowControl/>
        <w:pBdr>
          <w:top w:val="nil"/>
          <w:left w:val="nil"/>
          <w:bottom w:val="nil"/>
          <w:right w:val="nil"/>
          <w:between w:val="nil"/>
        </w:pBdr>
        <w:spacing w:line="276" w:lineRule="auto"/>
        <w:rPr>
          <w:color w:val="000000"/>
        </w:rPr>
      </w:pPr>
      <w:r>
        <w:rPr>
          <w:color w:val="000000"/>
        </w:rPr>
        <w:t>Telephone:</w:t>
      </w:r>
      <w:r>
        <w:rPr>
          <w:color w:val="000000"/>
        </w:rPr>
        <w:tab/>
      </w:r>
      <w:r>
        <w:rPr>
          <w:color w:val="000000"/>
        </w:rPr>
        <w:tab/>
        <w:t>01-6467484</w:t>
      </w:r>
    </w:p>
    <w:p w14:paraId="330BF5FF" w14:textId="77777777" w:rsidR="00A923D7" w:rsidRDefault="00A923D7" w:rsidP="00A923D7">
      <w:pPr>
        <w:widowControl/>
        <w:pBdr>
          <w:top w:val="nil"/>
          <w:left w:val="nil"/>
          <w:bottom w:val="nil"/>
          <w:right w:val="nil"/>
          <w:between w:val="nil"/>
        </w:pBdr>
        <w:spacing w:line="276" w:lineRule="auto"/>
        <w:rPr>
          <w:color w:val="000000"/>
        </w:rPr>
      </w:pPr>
      <w:r>
        <w:rPr>
          <w:color w:val="000000"/>
        </w:rPr>
        <w:t>Email:</w:t>
      </w:r>
      <w:r>
        <w:rPr>
          <w:color w:val="000000"/>
        </w:rPr>
        <w:tab/>
      </w:r>
      <w:r>
        <w:rPr>
          <w:color w:val="000000"/>
        </w:rPr>
        <w:tab/>
      </w:r>
      <w:r>
        <w:rPr>
          <w:color w:val="000000"/>
        </w:rPr>
        <w:tab/>
        <w:t>office@castaheanyetns.ie</w:t>
      </w:r>
      <w:r>
        <w:rPr>
          <w:color w:val="000000"/>
        </w:rPr>
        <w:tab/>
      </w:r>
      <w:r>
        <w:rPr>
          <w:color w:val="000000"/>
        </w:rPr>
        <w:tab/>
      </w:r>
      <w:r>
        <w:rPr>
          <w:color w:val="000000"/>
        </w:rPr>
        <w:tab/>
      </w:r>
    </w:p>
    <w:p w14:paraId="6CE90B67" w14:textId="77777777" w:rsidR="00A923D7" w:rsidRDefault="00A923D7" w:rsidP="00A923D7">
      <w:pPr>
        <w:widowControl/>
        <w:pBdr>
          <w:top w:val="nil"/>
          <w:left w:val="nil"/>
          <w:bottom w:val="nil"/>
          <w:right w:val="nil"/>
          <w:between w:val="nil"/>
        </w:pBdr>
        <w:spacing w:line="276" w:lineRule="auto"/>
        <w:rPr>
          <w:color w:val="000000"/>
        </w:rPr>
      </w:pPr>
      <w:r>
        <w:rPr>
          <w:color w:val="000000"/>
        </w:rPr>
        <w:t xml:space="preserve">Roll Number:     </w:t>
      </w:r>
      <w:r>
        <w:rPr>
          <w:color w:val="000000"/>
        </w:rPr>
        <w:tab/>
        <w:t>20186F</w:t>
      </w:r>
    </w:p>
    <w:p w14:paraId="43677178" w14:textId="77777777" w:rsidR="00A923D7" w:rsidRDefault="00A923D7" w:rsidP="00A923D7">
      <w:pPr>
        <w:widowControl/>
        <w:pBdr>
          <w:top w:val="nil"/>
          <w:left w:val="nil"/>
          <w:bottom w:val="nil"/>
          <w:right w:val="nil"/>
          <w:between w:val="nil"/>
        </w:pBdr>
        <w:spacing w:line="276" w:lineRule="auto"/>
        <w:rPr>
          <w:color w:val="000000"/>
        </w:rPr>
      </w:pPr>
      <w:r>
        <w:rPr>
          <w:color w:val="000000"/>
        </w:rPr>
        <w:t>Principal:</w:t>
      </w:r>
      <w:r>
        <w:rPr>
          <w:color w:val="000000"/>
        </w:rPr>
        <w:tab/>
      </w:r>
      <w:r>
        <w:rPr>
          <w:color w:val="000000"/>
        </w:rPr>
        <w:tab/>
        <w:t xml:space="preserve">Sheila </w:t>
      </w:r>
      <w:proofErr w:type="spellStart"/>
      <w:r>
        <w:rPr>
          <w:color w:val="000000"/>
        </w:rPr>
        <w:t>Gaughan</w:t>
      </w:r>
      <w:proofErr w:type="spellEnd"/>
      <w:r>
        <w:rPr>
          <w:color w:val="000000"/>
        </w:rPr>
        <w:t xml:space="preserve"> </w:t>
      </w:r>
    </w:p>
    <w:p w14:paraId="4FC82ABA" w14:textId="072EBE0B" w:rsidR="00457315" w:rsidRPr="000625FF" w:rsidRDefault="00457315" w:rsidP="00A923D7">
      <w:pPr>
        <w:pStyle w:val="NoSpacing"/>
        <w:spacing w:line="276" w:lineRule="auto"/>
        <w:rPr>
          <w:rFonts w:ascii="Times New Roman" w:hAnsi="Times New Roman" w:cs="Times New Roman"/>
          <w:sz w:val="24"/>
          <w:szCs w:val="24"/>
        </w:rPr>
      </w:pPr>
    </w:p>
    <w:p w14:paraId="245FFBCA" w14:textId="72B039C8" w:rsidR="006941DA" w:rsidRPr="000625FF" w:rsidRDefault="006941DA" w:rsidP="008E0548">
      <w:pPr>
        <w:pStyle w:val="Heading2"/>
        <w:rPr>
          <w:rFonts w:ascii="Times New Roman" w:eastAsia="Times New Roman" w:hAnsi="Times New Roman" w:cs="Times New Roman"/>
          <w:sz w:val="24"/>
          <w:szCs w:val="24"/>
        </w:rPr>
      </w:pPr>
      <w:bookmarkStart w:id="2" w:name="_Toc4075164"/>
      <w:bookmarkStart w:id="3" w:name="_Toc530059684"/>
      <w:r w:rsidRPr="000625FF">
        <w:rPr>
          <w:rFonts w:ascii="Times New Roman" w:eastAsia="Times New Roman" w:hAnsi="Times New Roman" w:cs="Times New Roman"/>
          <w:sz w:val="24"/>
          <w:szCs w:val="24"/>
        </w:rPr>
        <w:t>Background to the Policy</w:t>
      </w:r>
      <w:bookmarkEnd w:id="2"/>
      <w:r w:rsidRPr="000625FF">
        <w:rPr>
          <w:rFonts w:ascii="Times New Roman" w:eastAsia="Times New Roman" w:hAnsi="Times New Roman" w:cs="Times New Roman"/>
          <w:sz w:val="24"/>
          <w:szCs w:val="24"/>
        </w:rPr>
        <w:t xml:space="preserve"> </w:t>
      </w:r>
    </w:p>
    <w:p w14:paraId="0FF9756A" w14:textId="77777777" w:rsidR="006941DA" w:rsidRPr="000625FF" w:rsidRDefault="006941DA" w:rsidP="006941DA">
      <w:pPr>
        <w:shd w:val="clear" w:color="auto" w:fill="FFFFFF"/>
        <w:rPr>
          <w:rFonts w:eastAsia="Times New Roman" w:cs="Times New Roman"/>
        </w:rPr>
      </w:pPr>
    </w:p>
    <w:p w14:paraId="701A0D17" w14:textId="77777777" w:rsidR="006941DA" w:rsidRPr="000625FF" w:rsidRDefault="006941DA" w:rsidP="006941DA">
      <w:pPr>
        <w:shd w:val="clear" w:color="auto" w:fill="FFFFFF"/>
        <w:rPr>
          <w:rFonts w:eastAsia="Times New Roman" w:cs="Times New Roman"/>
        </w:rPr>
      </w:pPr>
      <w:r w:rsidRPr="000625FF">
        <w:rPr>
          <w:rFonts w:eastAsia="Times New Roman" w:cs="Times New Roman"/>
        </w:rPr>
        <w:t>Department of Education and Science position:</w:t>
      </w:r>
    </w:p>
    <w:p w14:paraId="3275244A" w14:textId="77777777" w:rsidR="006941DA" w:rsidRPr="000625FF" w:rsidRDefault="006941DA" w:rsidP="006941DA">
      <w:pPr>
        <w:shd w:val="clear" w:color="auto" w:fill="FFFFFF"/>
        <w:rPr>
          <w:rFonts w:eastAsia="Times New Roman" w:cs="Times New Roman"/>
        </w:rPr>
      </w:pPr>
    </w:p>
    <w:p w14:paraId="52FE0B51" w14:textId="77777777" w:rsidR="006941DA" w:rsidRPr="000625FF" w:rsidRDefault="006941DA" w:rsidP="006941DA">
      <w:pPr>
        <w:shd w:val="clear" w:color="auto" w:fill="FFFFFF"/>
        <w:rPr>
          <w:rFonts w:eastAsia="Times New Roman" w:cs="Times New Roman"/>
        </w:rPr>
      </w:pPr>
      <w:r w:rsidRPr="000625FF">
        <w:rPr>
          <w:rFonts w:eastAsia="Times New Roman" w:cs="Times New Roman"/>
        </w:rPr>
        <w:t>Under the provisions of the Education Act 1998, and the regulations of the Department of Education and Science, the Board of Management is the body charged with the direct governance of a school.</w:t>
      </w:r>
    </w:p>
    <w:p w14:paraId="7704F37F" w14:textId="77777777" w:rsidR="006941DA" w:rsidRPr="000625FF" w:rsidRDefault="006941DA" w:rsidP="006941DA">
      <w:pPr>
        <w:shd w:val="clear" w:color="auto" w:fill="FFFFFF"/>
        <w:rPr>
          <w:rFonts w:eastAsia="Times New Roman" w:cs="Times New Roman"/>
        </w:rPr>
      </w:pPr>
    </w:p>
    <w:p w14:paraId="13FE3D82" w14:textId="77777777" w:rsidR="006941DA" w:rsidRPr="000625FF" w:rsidRDefault="006941DA" w:rsidP="008E0548">
      <w:pPr>
        <w:shd w:val="clear" w:color="auto" w:fill="FFFFFF"/>
        <w:spacing w:line="360" w:lineRule="auto"/>
        <w:rPr>
          <w:rFonts w:eastAsia="Times New Roman" w:cs="Times New Roman"/>
        </w:rPr>
      </w:pPr>
      <w:r w:rsidRPr="000625FF">
        <w:rPr>
          <w:rFonts w:eastAsia="Times New Roman" w:cs="Times New Roman"/>
        </w:rPr>
        <w:t>The overall responsibility for the day to day management of school supervision rests with the Principal teacher. The terms of Circular 16/73, which issued to all primary schools, provide that the Principal Teacher of primary schools should organise supervision for the order and general behaviour of the pupils during school hours. In particular, s/he should organise and participate in the effective supervision of the pupils during breaks, lunch breaks, assembly and dismissal.</w:t>
      </w:r>
    </w:p>
    <w:p w14:paraId="1B8A6D22" w14:textId="77777777" w:rsidR="006941DA" w:rsidRPr="000625FF" w:rsidRDefault="006941DA" w:rsidP="006941DA">
      <w:pPr>
        <w:shd w:val="clear" w:color="auto" w:fill="FFFFFF"/>
        <w:rPr>
          <w:rFonts w:eastAsia="Times New Roman" w:cs="Times New Roman"/>
        </w:rPr>
      </w:pPr>
    </w:p>
    <w:p w14:paraId="28898114" w14:textId="77777777" w:rsidR="006941DA" w:rsidRPr="000625FF" w:rsidRDefault="006941DA" w:rsidP="006941DA">
      <w:pPr>
        <w:shd w:val="clear" w:color="auto" w:fill="FFFFFF"/>
        <w:rPr>
          <w:rFonts w:eastAsia="Times New Roman" w:cs="Times New Roman"/>
          <w:i/>
        </w:rPr>
      </w:pPr>
      <w:r w:rsidRPr="000625FF">
        <w:rPr>
          <w:rFonts w:eastAsia="Times New Roman" w:cs="Times New Roman"/>
          <w:i/>
        </w:rPr>
        <w:t>Circular 18/03: “Rules 121(4) and 124(1) of the Rules for National Schools and Section 23(2) of the Education Act 1998 oblige teachers to take all reasonable precautions to ensure the safety of pupils and to participate in supervising pupils when the pupils are on school premises, during school time and/or on school activities. Accordingly, the responsibility of all teachers individually and collectively to provide a duty of care at all times towards the children in the school in which they teach, including periods of supervision, is not changed.”</w:t>
      </w:r>
    </w:p>
    <w:p w14:paraId="3E2999EF" w14:textId="77777777" w:rsidR="006941DA" w:rsidRPr="000625FF" w:rsidRDefault="006941DA" w:rsidP="006941DA">
      <w:pPr>
        <w:shd w:val="clear" w:color="auto" w:fill="FFFFFF"/>
        <w:rPr>
          <w:rFonts w:eastAsia="Times New Roman" w:cs="Times New Roman"/>
        </w:rPr>
      </w:pPr>
    </w:p>
    <w:p w14:paraId="5D032C1B" w14:textId="77777777" w:rsidR="006941DA" w:rsidRPr="000625FF" w:rsidRDefault="006941DA" w:rsidP="006941DA">
      <w:pPr>
        <w:shd w:val="clear" w:color="auto" w:fill="FFFFFF"/>
        <w:rPr>
          <w:rFonts w:eastAsia="Times New Roman" w:cs="Times New Roman"/>
        </w:rPr>
      </w:pPr>
      <w:r w:rsidRPr="000625FF">
        <w:rPr>
          <w:rFonts w:eastAsia="Times New Roman" w:cs="Times New Roman"/>
        </w:rPr>
        <w:t>Schools should also refer to Circulars 11/51, 11/68, 24/71 and 11/95</w:t>
      </w:r>
    </w:p>
    <w:p w14:paraId="5DBFF02F" w14:textId="77777777" w:rsidR="006941DA" w:rsidRPr="000625FF" w:rsidRDefault="006941DA" w:rsidP="006941DA">
      <w:pPr>
        <w:shd w:val="clear" w:color="auto" w:fill="FFFFFF"/>
        <w:rPr>
          <w:rFonts w:eastAsia="Times New Roman" w:cs="Times New Roman"/>
        </w:rPr>
      </w:pPr>
    </w:p>
    <w:p w14:paraId="276E15E4" w14:textId="77777777" w:rsidR="006941DA" w:rsidRPr="000625FF" w:rsidRDefault="006941DA" w:rsidP="008E0548">
      <w:pPr>
        <w:shd w:val="clear" w:color="auto" w:fill="FFFFFF"/>
        <w:spacing w:line="360" w:lineRule="auto"/>
        <w:rPr>
          <w:rFonts w:eastAsia="Times New Roman" w:cs="Times New Roman"/>
        </w:rPr>
      </w:pPr>
      <w:r w:rsidRPr="000625FF">
        <w:rPr>
          <w:rFonts w:eastAsia="Times New Roman" w:cs="Times New Roman"/>
        </w:rPr>
        <w:t xml:space="preserve">The duty of care to pupils applies not only in school but also, for example, on school tours and on other occasions when the children are in the care of a teacher. On the issue of supervision before and after school, advice was given some years ago by </w:t>
      </w:r>
      <w:proofErr w:type="spellStart"/>
      <w:r w:rsidRPr="000625FF">
        <w:rPr>
          <w:rFonts w:eastAsia="Times New Roman" w:cs="Times New Roman"/>
        </w:rPr>
        <w:t>Eoghan</w:t>
      </w:r>
      <w:proofErr w:type="spellEnd"/>
      <w:r w:rsidRPr="000625FF">
        <w:rPr>
          <w:rFonts w:eastAsia="Times New Roman" w:cs="Times New Roman"/>
        </w:rPr>
        <w:t xml:space="preserve"> Fitzsimons, SC. The essence of that advice was that it was unreasonable to restrict supervision of children to the classroom hours; that children required a reasonable amount of time before school and after school to come and go into the school building, and that the school could reasonably be expected to supervise children for that reasonable period before and after school. A period of 30 minutes at either end was discussed. He also felt that it was prudent to advise parents as to when children would be supervised and when they would not be supervised, and that, outside of supervision times, children would be on the school premises at their own risk. The practice of parents leaving children at a school at, say, 8.00 am, might be seen as being unreasonable.</w:t>
      </w:r>
    </w:p>
    <w:p w14:paraId="454A8500" w14:textId="77777777" w:rsidR="006941DA" w:rsidRPr="000625FF" w:rsidRDefault="006941DA" w:rsidP="006941DA">
      <w:pPr>
        <w:shd w:val="clear" w:color="auto" w:fill="FFFFFF"/>
        <w:rPr>
          <w:rFonts w:eastAsia="Times New Roman" w:cs="Times New Roman"/>
        </w:rPr>
      </w:pPr>
    </w:p>
    <w:p w14:paraId="56DD1B2E" w14:textId="77777777" w:rsidR="006941DA" w:rsidRPr="000625FF" w:rsidRDefault="006941DA" w:rsidP="006941DA">
      <w:pPr>
        <w:shd w:val="clear" w:color="auto" w:fill="FFFFFF"/>
        <w:rPr>
          <w:rFonts w:eastAsia="Times New Roman" w:cs="Times New Roman"/>
        </w:rPr>
      </w:pPr>
      <w:r w:rsidRPr="000625FF">
        <w:rPr>
          <w:rFonts w:eastAsia="Times New Roman" w:cs="Times New Roman"/>
        </w:rPr>
        <w:t xml:space="preserve">For the purposes of this policy a duty of care is defined as follows </w:t>
      </w:r>
    </w:p>
    <w:p w14:paraId="7B6886CE" w14:textId="77777777" w:rsidR="006941DA" w:rsidRPr="000625FF" w:rsidRDefault="006941DA" w:rsidP="006941DA">
      <w:pPr>
        <w:shd w:val="clear" w:color="auto" w:fill="FFFFFF"/>
        <w:rPr>
          <w:rFonts w:eastAsia="Times New Roman" w:cs="Times New Roman"/>
        </w:rPr>
      </w:pPr>
    </w:p>
    <w:p w14:paraId="74087788" w14:textId="41582942" w:rsidR="006941DA" w:rsidRPr="000625FF" w:rsidRDefault="006941DA" w:rsidP="000625FF">
      <w:pPr>
        <w:pStyle w:val="Heading2"/>
        <w:rPr>
          <w:rFonts w:ascii="Times New Roman" w:eastAsia="Times New Roman" w:hAnsi="Times New Roman" w:cs="Times New Roman"/>
          <w:sz w:val="24"/>
          <w:szCs w:val="24"/>
        </w:rPr>
      </w:pPr>
      <w:bookmarkStart w:id="4" w:name="_Toc4075165"/>
      <w:r w:rsidRPr="000625FF">
        <w:rPr>
          <w:rFonts w:ascii="Times New Roman" w:eastAsia="Times New Roman" w:hAnsi="Times New Roman" w:cs="Times New Roman"/>
          <w:sz w:val="24"/>
          <w:szCs w:val="24"/>
        </w:rPr>
        <w:t xml:space="preserve">Duty of </w:t>
      </w:r>
      <w:r w:rsidR="000625FF" w:rsidRPr="000625FF">
        <w:rPr>
          <w:rFonts w:ascii="Times New Roman" w:eastAsia="Times New Roman" w:hAnsi="Times New Roman" w:cs="Times New Roman"/>
          <w:sz w:val="24"/>
          <w:szCs w:val="24"/>
        </w:rPr>
        <w:t>C</w:t>
      </w:r>
      <w:r w:rsidRPr="000625FF">
        <w:rPr>
          <w:rFonts w:ascii="Times New Roman" w:eastAsia="Times New Roman" w:hAnsi="Times New Roman" w:cs="Times New Roman"/>
          <w:sz w:val="24"/>
          <w:szCs w:val="24"/>
        </w:rPr>
        <w:t>are:</w:t>
      </w:r>
      <w:bookmarkEnd w:id="4"/>
    </w:p>
    <w:p w14:paraId="03DE8F6D" w14:textId="77777777" w:rsidR="006941DA" w:rsidRPr="000625FF" w:rsidRDefault="006941DA" w:rsidP="006941DA">
      <w:pPr>
        <w:shd w:val="clear" w:color="auto" w:fill="FFFFFF"/>
        <w:rPr>
          <w:rFonts w:eastAsia="Times New Roman" w:cs="Times New Roman"/>
        </w:rPr>
      </w:pPr>
    </w:p>
    <w:p w14:paraId="0C30F52F" w14:textId="77777777" w:rsidR="006941DA" w:rsidRPr="000625FF" w:rsidRDefault="006941DA" w:rsidP="008E0548">
      <w:pPr>
        <w:shd w:val="clear" w:color="auto" w:fill="FFFFFF"/>
        <w:spacing w:line="360" w:lineRule="auto"/>
        <w:rPr>
          <w:rFonts w:eastAsia="Times New Roman" w:cs="Times New Roman"/>
        </w:rPr>
      </w:pPr>
      <w:r w:rsidRPr="000625FF">
        <w:rPr>
          <w:rFonts w:eastAsia="Times New Roman" w:cs="Times New Roman"/>
        </w:rPr>
        <w:t xml:space="preserve">All schools must take reasonable care for the safety of pupils when the pupils are under their charge. This applies not only to periods during break or playtime but also to the periods between the pupils' arrival at school and the start of the school day and from dismissal in the afternoon until, for example, the school bus leaves where the pupils remain on school property. (Primary Education Management Manual – Round Hall - 3:2.7, See also Leadership+, May 2007 and </w:t>
      </w:r>
      <w:proofErr w:type="spellStart"/>
      <w:r w:rsidRPr="000625FF">
        <w:rPr>
          <w:rFonts w:eastAsia="Times New Roman" w:cs="Times New Roman"/>
        </w:rPr>
        <w:t>Solas</w:t>
      </w:r>
      <w:proofErr w:type="spellEnd"/>
      <w:r w:rsidRPr="000625FF">
        <w:rPr>
          <w:rFonts w:eastAsia="Times New Roman" w:cs="Times New Roman"/>
        </w:rPr>
        <w:t xml:space="preserve">, Summer 2007) </w:t>
      </w:r>
      <w:proofErr w:type="gramStart"/>
      <w:r w:rsidRPr="000625FF">
        <w:rPr>
          <w:rFonts w:eastAsia="Times New Roman" w:cs="Times New Roman"/>
        </w:rPr>
        <w:t>and  is</w:t>
      </w:r>
      <w:proofErr w:type="gramEnd"/>
      <w:r w:rsidRPr="000625FF">
        <w:rPr>
          <w:rFonts w:eastAsia="Times New Roman" w:cs="Times New Roman"/>
        </w:rPr>
        <w:t xml:space="preserve"> as cited in Greene v </w:t>
      </w:r>
      <w:proofErr w:type="spellStart"/>
      <w:r w:rsidRPr="000625FF">
        <w:rPr>
          <w:rFonts w:eastAsia="Times New Roman" w:cs="Times New Roman"/>
        </w:rPr>
        <w:t>Mundow</w:t>
      </w:r>
      <w:proofErr w:type="spellEnd"/>
      <w:r w:rsidRPr="000625FF">
        <w:rPr>
          <w:rFonts w:eastAsia="Times New Roman" w:cs="Times New Roman"/>
        </w:rPr>
        <w:t xml:space="preserve"> (Circuit Court - January 20th 2000) ‘The duty to supervise primary school pupils began once they arrived on the school premises and was not confined to the “official day” but spilled over for a short period before and a short period afterwards’. </w:t>
      </w:r>
    </w:p>
    <w:p w14:paraId="4D3AC279" w14:textId="77777777" w:rsidR="006941DA" w:rsidRPr="000625FF" w:rsidRDefault="006941DA" w:rsidP="006941DA">
      <w:pPr>
        <w:shd w:val="clear" w:color="auto" w:fill="FFFFFF"/>
        <w:rPr>
          <w:rFonts w:eastAsia="Times New Roman" w:cs="Times New Roman"/>
        </w:rPr>
      </w:pPr>
    </w:p>
    <w:p w14:paraId="624370D9" w14:textId="576C66AD" w:rsidR="006941DA" w:rsidRPr="000625FF" w:rsidRDefault="006941DA" w:rsidP="008E0548">
      <w:pPr>
        <w:pStyle w:val="Heading2"/>
        <w:rPr>
          <w:rFonts w:ascii="Times New Roman" w:eastAsia="Times New Roman" w:hAnsi="Times New Roman" w:cs="Times New Roman"/>
          <w:sz w:val="24"/>
          <w:szCs w:val="24"/>
          <w:bdr w:val="none" w:sz="0" w:space="0" w:color="auto" w:frame="1"/>
        </w:rPr>
      </w:pPr>
      <w:bookmarkStart w:id="5" w:name="_Toc4075166"/>
      <w:r w:rsidRPr="000625FF">
        <w:rPr>
          <w:rFonts w:ascii="Times New Roman" w:eastAsia="Times New Roman" w:hAnsi="Times New Roman" w:cs="Times New Roman"/>
          <w:sz w:val="24"/>
          <w:szCs w:val="24"/>
          <w:bdr w:val="none" w:sz="0" w:space="0" w:color="auto" w:frame="1"/>
        </w:rPr>
        <w:t>Rationale:</w:t>
      </w:r>
      <w:bookmarkEnd w:id="5"/>
    </w:p>
    <w:p w14:paraId="74ABD967" w14:textId="77777777" w:rsidR="008E0548" w:rsidRPr="000625FF" w:rsidRDefault="008E0548" w:rsidP="008E0548">
      <w:pPr>
        <w:rPr>
          <w:rFonts w:cs="Times New Roman"/>
        </w:rPr>
      </w:pPr>
    </w:p>
    <w:p w14:paraId="603515DE" w14:textId="77777777" w:rsidR="008E0548" w:rsidRPr="000625FF" w:rsidRDefault="006941DA" w:rsidP="008E0548">
      <w:pPr>
        <w:pStyle w:val="ListParagraph"/>
        <w:widowControl/>
        <w:numPr>
          <w:ilvl w:val="0"/>
          <w:numId w:val="25"/>
        </w:numPr>
        <w:suppressAutoHyphens w:val="0"/>
        <w:autoSpaceDN/>
        <w:rPr>
          <w:rFonts w:eastAsia="Times New Roman" w:cs="Times New Roman"/>
        </w:rPr>
      </w:pPr>
      <w:r w:rsidRPr="000625FF">
        <w:rPr>
          <w:rFonts w:eastAsia="Times New Roman" w:cs="Times New Roman"/>
        </w:rPr>
        <w:t>To ensure the safety of the arrival and dismissal of our pupils</w:t>
      </w:r>
    </w:p>
    <w:p w14:paraId="5EC8F590" w14:textId="77777777" w:rsidR="008E0548" w:rsidRPr="000625FF" w:rsidRDefault="006941DA" w:rsidP="008E0548">
      <w:pPr>
        <w:pStyle w:val="ListParagraph"/>
        <w:widowControl/>
        <w:numPr>
          <w:ilvl w:val="0"/>
          <w:numId w:val="25"/>
        </w:numPr>
        <w:suppressAutoHyphens w:val="0"/>
        <w:autoSpaceDN/>
        <w:spacing w:line="276" w:lineRule="auto"/>
        <w:rPr>
          <w:rFonts w:eastAsia="Times New Roman" w:cs="Times New Roman"/>
        </w:rPr>
      </w:pPr>
      <w:r w:rsidRPr="000625FF">
        <w:rPr>
          <w:rFonts w:eastAsia="Times New Roman" w:cs="Times New Roman"/>
        </w:rPr>
        <w:t>To encourage confidence and independence in every pupil</w:t>
      </w:r>
    </w:p>
    <w:p w14:paraId="57FAC385" w14:textId="0245EE4E" w:rsidR="008E0548" w:rsidRPr="000625FF" w:rsidRDefault="006941DA" w:rsidP="008E0548">
      <w:pPr>
        <w:pStyle w:val="ListParagraph"/>
        <w:widowControl/>
        <w:numPr>
          <w:ilvl w:val="0"/>
          <w:numId w:val="25"/>
        </w:numPr>
        <w:suppressAutoHyphens w:val="0"/>
        <w:autoSpaceDN/>
        <w:spacing w:line="276" w:lineRule="auto"/>
        <w:rPr>
          <w:rFonts w:eastAsia="Times New Roman" w:cs="Times New Roman"/>
        </w:rPr>
      </w:pPr>
      <w:r w:rsidRPr="000625FF">
        <w:rPr>
          <w:rFonts w:eastAsia="Times New Roman" w:cs="Times New Roman"/>
        </w:rPr>
        <w:t xml:space="preserve">Relationship to the characteristic ethos of the school: In </w:t>
      </w:r>
      <w:r w:rsidR="00A923D7">
        <w:rPr>
          <w:rFonts w:eastAsia="Times New Roman" w:cs="Times New Roman"/>
        </w:rPr>
        <w:t xml:space="preserve">Castaheany </w:t>
      </w:r>
      <w:r w:rsidRPr="000625FF">
        <w:rPr>
          <w:rFonts w:eastAsia="Times New Roman" w:cs="Times New Roman"/>
        </w:rPr>
        <w:t>Educate Together National School we value a safe environment and work towards providing that for the entire school communit</w:t>
      </w:r>
      <w:r w:rsidR="008E0548" w:rsidRPr="000625FF">
        <w:rPr>
          <w:rFonts w:eastAsia="Times New Roman" w:cs="Times New Roman"/>
        </w:rPr>
        <w:t>y</w:t>
      </w:r>
    </w:p>
    <w:p w14:paraId="54EB332B" w14:textId="77777777" w:rsidR="008E0548" w:rsidRPr="000625FF" w:rsidRDefault="006941DA" w:rsidP="008E0548">
      <w:pPr>
        <w:pStyle w:val="ListParagraph"/>
        <w:widowControl/>
        <w:numPr>
          <w:ilvl w:val="0"/>
          <w:numId w:val="25"/>
        </w:numPr>
        <w:suppressAutoHyphens w:val="0"/>
        <w:autoSpaceDN/>
        <w:spacing w:line="276" w:lineRule="auto"/>
        <w:rPr>
          <w:rFonts w:eastAsia="Times New Roman" w:cs="Times New Roman"/>
        </w:rPr>
      </w:pPr>
      <w:r w:rsidRPr="000625FF">
        <w:rPr>
          <w:rFonts w:eastAsia="Times New Roman" w:cs="Times New Roman"/>
        </w:rPr>
        <w:t>The duty of care to pupils applies not only in school but also, for example, on school tours and on other occasions when the children are in the care of a teacher.</w:t>
      </w:r>
    </w:p>
    <w:p w14:paraId="1BC1BEFA" w14:textId="75B7F6C8" w:rsidR="006941DA" w:rsidRPr="000625FF" w:rsidRDefault="006941DA" w:rsidP="008E0548">
      <w:pPr>
        <w:pStyle w:val="ListParagraph"/>
        <w:widowControl/>
        <w:numPr>
          <w:ilvl w:val="0"/>
          <w:numId w:val="25"/>
        </w:numPr>
        <w:suppressAutoHyphens w:val="0"/>
        <w:autoSpaceDN/>
        <w:spacing w:line="276" w:lineRule="auto"/>
        <w:rPr>
          <w:rFonts w:eastAsia="Times New Roman" w:cs="Times New Roman"/>
        </w:rPr>
      </w:pPr>
      <w:r w:rsidRPr="000625FF">
        <w:rPr>
          <w:rFonts w:eastAsia="Times New Roman" w:cs="Times New Roman"/>
        </w:rPr>
        <w:t>Duty of Care: The school must take reasonable care for the safety of pupils when pupils are under their charge. This applies not only to periods during break or playtime but also to the periods between the pupils’ arrival at school and the start of the school day and from dismissal in the afternoon. (Ref: Primary Education Management Manual 3:2.7).</w:t>
      </w:r>
    </w:p>
    <w:p w14:paraId="2D8356B6" w14:textId="77777777" w:rsidR="008E0548" w:rsidRPr="000625FF" w:rsidRDefault="008E0548" w:rsidP="008E0548">
      <w:pPr>
        <w:pStyle w:val="ListParagraph"/>
        <w:widowControl/>
        <w:suppressAutoHyphens w:val="0"/>
        <w:autoSpaceDN/>
        <w:rPr>
          <w:rFonts w:eastAsia="Times New Roman" w:cs="Times New Roman"/>
        </w:rPr>
      </w:pPr>
    </w:p>
    <w:p w14:paraId="72C83636" w14:textId="4F19403B" w:rsidR="006941DA" w:rsidRPr="000625FF" w:rsidRDefault="006941DA" w:rsidP="008E0548">
      <w:pPr>
        <w:pStyle w:val="Heading2"/>
        <w:rPr>
          <w:rStyle w:val="Heading3Char"/>
          <w:rFonts w:ascii="Times New Roman" w:hAnsi="Times New Roman" w:cs="Times New Roman"/>
          <w:sz w:val="24"/>
          <w:szCs w:val="24"/>
        </w:rPr>
      </w:pPr>
      <w:bookmarkStart w:id="6" w:name="_Toc4075167"/>
      <w:r w:rsidRPr="000625FF">
        <w:rPr>
          <w:rFonts w:ascii="Times New Roman" w:eastAsia="Times New Roman" w:hAnsi="Times New Roman" w:cs="Times New Roman"/>
          <w:sz w:val="24"/>
          <w:szCs w:val="24"/>
          <w:bdr w:val="none" w:sz="0" w:space="0" w:color="auto" w:frame="1"/>
        </w:rPr>
        <w:t>L</w:t>
      </w:r>
      <w:r w:rsidRPr="000625FF">
        <w:rPr>
          <w:rStyle w:val="Heading3Char"/>
          <w:rFonts w:ascii="Times New Roman" w:hAnsi="Times New Roman" w:cs="Times New Roman"/>
          <w:sz w:val="24"/>
          <w:szCs w:val="24"/>
        </w:rPr>
        <w:t>egislative</w:t>
      </w:r>
      <w:r w:rsidR="008E0548" w:rsidRPr="000625FF">
        <w:rPr>
          <w:rStyle w:val="Heading3Char"/>
          <w:rFonts w:ascii="Times New Roman" w:hAnsi="Times New Roman" w:cs="Times New Roman"/>
          <w:sz w:val="24"/>
          <w:szCs w:val="24"/>
        </w:rPr>
        <w:t xml:space="preserve"> </w:t>
      </w:r>
      <w:r w:rsidRPr="000625FF">
        <w:rPr>
          <w:rStyle w:val="Heading3Char"/>
          <w:rFonts w:ascii="Times New Roman" w:hAnsi="Times New Roman" w:cs="Times New Roman"/>
          <w:sz w:val="24"/>
          <w:szCs w:val="24"/>
        </w:rPr>
        <w:t>Context:</w:t>
      </w:r>
      <w:bookmarkEnd w:id="6"/>
    </w:p>
    <w:p w14:paraId="16C20655" w14:textId="77777777" w:rsidR="008E0548" w:rsidRPr="000625FF" w:rsidRDefault="008E0548" w:rsidP="006941DA">
      <w:pPr>
        <w:shd w:val="clear" w:color="auto" w:fill="FFFFFF"/>
        <w:spacing w:line="360" w:lineRule="atLeast"/>
        <w:rPr>
          <w:rFonts w:eastAsia="Times New Roman" w:cs="Times New Roman"/>
        </w:rPr>
      </w:pPr>
    </w:p>
    <w:p w14:paraId="2741CA01" w14:textId="77777777" w:rsidR="008E0548" w:rsidRPr="000625FF" w:rsidRDefault="006941DA" w:rsidP="008E0548">
      <w:pPr>
        <w:pStyle w:val="ListParagraph"/>
        <w:widowControl/>
        <w:numPr>
          <w:ilvl w:val="0"/>
          <w:numId w:val="26"/>
        </w:numPr>
        <w:suppressAutoHyphens w:val="0"/>
        <w:autoSpaceDN/>
        <w:spacing w:line="276" w:lineRule="auto"/>
        <w:rPr>
          <w:rFonts w:eastAsia="Times New Roman" w:cs="Times New Roman"/>
        </w:rPr>
      </w:pPr>
      <w:r w:rsidRPr="000625FF">
        <w:rPr>
          <w:rFonts w:eastAsia="Times New Roman" w:cs="Times New Roman"/>
        </w:rPr>
        <w:t>Under the provisions of the Education Act 1998, and the regulations of the Department of Education and Skills, the Board of Management is the body charged with the direct governance of a school.</w:t>
      </w:r>
    </w:p>
    <w:p w14:paraId="2E8185C5" w14:textId="77777777" w:rsidR="008E0548" w:rsidRPr="000625FF" w:rsidRDefault="006941DA" w:rsidP="008E0548">
      <w:pPr>
        <w:pStyle w:val="ListParagraph"/>
        <w:widowControl/>
        <w:numPr>
          <w:ilvl w:val="0"/>
          <w:numId w:val="26"/>
        </w:numPr>
        <w:suppressAutoHyphens w:val="0"/>
        <w:autoSpaceDN/>
        <w:spacing w:line="276" w:lineRule="auto"/>
        <w:rPr>
          <w:rFonts w:eastAsia="Times New Roman" w:cs="Times New Roman"/>
        </w:rPr>
      </w:pPr>
      <w:r w:rsidRPr="000625FF">
        <w:rPr>
          <w:rFonts w:eastAsia="Times New Roman" w:cs="Times New Roman"/>
        </w:rPr>
        <w:t>The overall responsibility for the day to day management of school supervision rests with the Principal teacher. The terms of Circular 16/73, which issued to all primary schools, provide that the Principal Teacher of primary schools should organise supervision for the order and general behaviour of the pupils during school hours. In particular, s/he should organise and participate in the effective supervision of the pupils during breaks, lunch breaks, assembly and dismissal.</w:t>
      </w:r>
    </w:p>
    <w:p w14:paraId="2DD56DEE" w14:textId="77777777" w:rsidR="008E0548" w:rsidRPr="000625FF" w:rsidRDefault="006941DA" w:rsidP="008E0548">
      <w:pPr>
        <w:pStyle w:val="ListParagraph"/>
        <w:widowControl/>
        <w:numPr>
          <w:ilvl w:val="0"/>
          <w:numId w:val="26"/>
        </w:numPr>
        <w:suppressAutoHyphens w:val="0"/>
        <w:autoSpaceDN/>
        <w:spacing w:line="276" w:lineRule="auto"/>
        <w:rPr>
          <w:rFonts w:eastAsia="Times New Roman" w:cs="Times New Roman"/>
        </w:rPr>
      </w:pPr>
      <w:r w:rsidRPr="000625FF">
        <w:rPr>
          <w:rFonts w:eastAsia="Times New Roman" w:cs="Times New Roman"/>
        </w:rPr>
        <w:t xml:space="preserve">Circular 18/03: “Rules 121(4) and 124(1) of the Rules for National Schools and Section 23(2) of the Education Act 1998 oblige teachers to take all reasonable precautions to ensure </w:t>
      </w:r>
      <w:r w:rsidRPr="000625FF">
        <w:rPr>
          <w:rFonts w:eastAsia="Times New Roman" w:cs="Times New Roman"/>
        </w:rPr>
        <w:lastRenderedPageBreak/>
        <w:t>the safety of pupils and to participate in supervising pupils when the pupils are on school premises, during school time and/or on school activities. Accordingly, the responsibility of all teachers individually and collectively to provide a duty of care at all times towards the pupils in the school in which they teach, including periods of supervision, is not changed.”</w:t>
      </w:r>
    </w:p>
    <w:p w14:paraId="2A9B30CA" w14:textId="78C80E31" w:rsidR="006941DA" w:rsidRPr="000625FF" w:rsidRDefault="006941DA" w:rsidP="008E0548">
      <w:pPr>
        <w:pStyle w:val="ListParagraph"/>
        <w:widowControl/>
        <w:numPr>
          <w:ilvl w:val="0"/>
          <w:numId w:val="26"/>
        </w:numPr>
        <w:suppressAutoHyphens w:val="0"/>
        <w:autoSpaceDN/>
        <w:spacing w:line="276" w:lineRule="auto"/>
        <w:rPr>
          <w:rFonts w:eastAsia="Times New Roman" w:cs="Times New Roman"/>
        </w:rPr>
      </w:pPr>
      <w:r w:rsidRPr="000625FF">
        <w:rPr>
          <w:rFonts w:eastAsia="Times New Roman" w:cs="Times New Roman"/>
        </w:rPr>
        <w:t>Schools still refer to Circulars 11/51, 11/68, 24/71 and 11/95</w:t>
      </w:r>
    </w:p>
    <w:p w14:paraId="1EAB712E" w14:textId="4CEDB0A9" w:rsidR="006941DA" w:rsidRPr="000625FF" w:rsidRDefault="006941DA" w:rsidP="006941DA">
      <w:pPr>
        <w:shd w:val="clear" w:color="auto" w:fill="FFFFFF"/>
        <w:spacing w:line="360" w:lineRule="atLeast"/>
        <w:rPr>
          <w:rFonts w:eastAsia="Times New Roman" w:cs="Times New Roman"/>
        </w:rPr>
      </w:pPr>
    </w:p>
    <w:p w14:paraId="3221A33D" w14:textId="3D9967C5" w:rsidR="006941DA" w:rsidRPr="000625FF" w:rsidRDefault="006941DA" w:rsidP="008E0548">
      <w:pPr>
        <w:pStyle w:val="Heading2"/>
        <w:rPr>
          <w:rFonts w:ascii="Times New Roman" w:eastAsia="Times New Roman" w:hAnsi="Times New Roman" w:cs="Times New Roman"/>
          <w:sz w:val="24"/>
          <w:szCs w:val="24"/>
          <w:bdr w:val="none" w:sz="0" w:space="0" w:color="auto" w:frame="1"/>
        </w:rPr>
      </w:pPr>
      <w:bookmarkStart w:id="7" w:name="_Toc4075168"/>
      <w:r w:rsidRPr="000625FF">
        <w:rPr>
          <w:rFonts w:ascii="Times New Roman" w:eastAsia="Times New Roman" w:hAnsi="Times New Roman" w:cs="Times New Roman"/>
          <w:sz w:val="24"/>
          <w:szCs w:val="24"/>
          <w:bdr w:val="none" w:sz="0" w:space="0" w:color="auto" w:frame="1"/>
        </w:rPr>
        <w:t>Supervision before and after school:</w:t>
      </w:r>
      <w:bookmarkEnd w:id="7"/>
    </w:p>
    <w:p w14:paraId="412ECC81" w14:textId="77777777" w:rsidR="008E0548" w:rsidRPr="000625FF" w:rsidRDefault="008E0548" w:rsidP="006941DA">
      <w:pPr>
        <w:shd w:val="clear" w:color="auto" w:fill="FFFFFF"/>
        <w:spacing w:line="360" w:lineRule="atLeast"/>
        <w:rPr>
          <w:rFonts w:eastAsia="Times New Roman" w:cs="Times New Roman"/>
        </w:rPr>
      </w:pPr>
    </w:p>
    <w:p w14:paraId="3DCD7AFD" w14:textId="77777777" w:rsidR="008E0548" w:rsidRPr="000625FF" w:rsidRDefault="006941DA" w:rsidP="008E0548">
      <w:pPr>
        <w:widowControl/>
        <w:suppressAutoHyphens w:val="0"/>
        <w:autoSpaceDN/>
        <w:rPr>
          <w:rFonts w:eastAsia="Times New Roman" w:cs="Times New Roman"/>
        </w:rPr>
      </w:pPr>
      <w:r w:rsidRPr="00BD35C3">
        <w:rPr>
          <w:rFonts w:eastAsia="Times New Roman" w:cs="Times New Roman"/>
          <w:highlight w:val="yellow"/>
        </w:rPr>
        <w:t>On the issue of supervision before and after school, it was decided that pupils required a reasonable amount of time before school and after school to come and go into the school building, and that the school could reasonably be expected to supervise pupils for a period of 10 minutes at either end of the school day.</w:t>
      </w:r>
      <w:r w:rsidRPr="000625FF">
        <w:rPr>
          <w:rFonts w:eastAsia="Times New Roman" w:cs="Times New Roman"/>
        </w:rPr>
        <w:t xml:space="preserve"> </w:t>
      </w:r>
    </w:p>
    <w:p w14:paraId="4F803779" w14:textId="11DD541D" w:rsidR="006941DA" w:rsidRPr="000625FF" w:rsidRDefault="006941DA" w:rsidP="008E0548">
      <w:pPr>
        <w:widowControl/>
        <w:suppressAutoHyphens w:val="0"/>
        <w:autoSpaceDN/>
        <w:rPr>
          <w:rFonts w:eastAsia="Times New Roman" w:cs="Times New Roman"/>
        </w:rPr>
      </w:pPr>
      <w:r w:rsidRPr="000625FF">
        <w:rPr>
          <w:rFonts w:eastAsia="Times New Roman" w:cs="Times New Roman"/>
        </w:rPr>
        <w:t>Parents are advised that outside of these times pupils would be on the school premises at their own risk. And that the school does not accept responsibility for children before their entrance into the school</w:t>
      </w:r>
      <w:r w:rsidR="008C3A62">
        <w:rPr>
          <w:rFonts w:eastAsia="Times New Roman" w:cs="Times New Roman"/>
        </w:rPr>
        <w:t xml:space="preserve"> grounds</w:t>
      </w:r>
      <w:r w:rsidRPr="000625FF">
        <w:rPr>
          <w:rFonts w:eastAsia="Times New Roman" w:cs="Times New Roman"/>
        </w:rPr>
        <w:t xml:space="preserve"> at </w:t>
      </w:r>
      <w:r w:rsidRPr="00951461">
        <w:rPr>
          <w:rFonts w:eastAsia="Times New Roman" w:cs="Times New Roman"/>
          <w:highlight w:val="yellow"/>
        </w:rPr>
        <w:t>8.20am</w:t>
      </w:r>
      <w:r w:rsidRPr="000625FF">
        <w:rPr>
          <w:rFonts w:eastAsia="Times New Roman" w:cs="Times New Roman"/>
        </w:rPr>
        <w:t xml:space="preserve"> or after t</w:t>
      </w:r>
      <w:r w:rsidR="00951461">
        <w:rPr>
          <w:rFonts w:eastAsia="Times New Roman" w:cs="Times New Roman"/>
        </w:rPr>
        <w:t>heir exit at 1.1</w:t>
      </w:r>
      <w:r w:rsidRPr="000625FF">
        <w:rPr>
          <w:rFonts w:eastAsia="Times New Roman" w:cs="Times New Roman"/>
        </w:rPr>
        <w:t>0pm for ch</w:t>
      </w:r>
      <w:r w:rsidR="00AC607F">
        <w:rPr>
          <w:rFonts w:eastAsia="Times New Roman" w:cs="Times New Roman"/>
        </w:rPr>
        <w:t>ildren in Infants, 2</w:t>
      </w:r>
      <w:r w:rsidR="00951461">
        <w:rPr>
          <w:rFonts w:eastAsia="Times New Roman" w:cs="Times New Roman"/>
        </w:rPr>
        <w:t xml:space="preserve">.10 </w:t>
      </w:r>
      <w:r w:rsidR="00AC607F">
        <w:rPr>
          <w:rFonts w:eastAsia="Times New Roman" w:cs="Times New Roman"/>
        </w:rPr>
        <w:t>pm for ch</w:t>
      </w:r>
      <w:r w:rsidR="00951461">
        <w:rPr>
          <w:rFonts w:eastAsia="Times New Roman" w:cs="Times New Roman"/>
        </w:rPr>
        <w:t>ildren in 1</w:t>
      </w:r>
      <w:r w:rsidR="00951461" w:rsidRPr="00951461">
        <w:rPr>
          <w:rFonts w:eastAsia="Times New Roman" w:cs="Times New Roman"/>
          <w:vertAlign w:val="superscript"/>
        </w:rPr>
        <w:t>st</w:t>
      </w:r>
      <w:r w:rsidR="00951461">
        <w:rPr>
          <w:rFonts w:eastAsia="Times New Roman" w:cs="Times New Roman"/>
        </w:rPr>
        <w:t xml:space="preserve"> to 6</w:t>
      </w:r>
      <w:r w:rsidR="00951461" w:rsidRPr="00951461">
        <w:rPr>
          <w:rFonts w:eastAsia="Times New Roman" w:cs="Times New Roman"/>
          <w:vertAlign w:val="superscript"/>
        </w:rPr>
        <w:t>th</w:t>
      </w:r>
      <w:r w:rsidR="00951461">
        <w:rPr>
          <w:rFonts w:eastAsia="Times New Roman" w:cs="Times New Roman"/>
        </w:rPr>
        <w:t xml:space="preserve"> class. </w:t>
      </w:r>
      <w:r w:rsidR="00AC607F">
        <w:rPr>
          <w:rFonts w:eastAsia="Times New Roman" w:cs="Times New Roman"/>
        </w:rPr>
        <w:t xml:space="preserve"> </w:t>
      </w:r>
    </w:p>
    <w:p w14:paraId="4471DE3E" w14:textId="77777777" w:rsidR="008E0548" w:rsidRPr="000625FF" w:rsidRDefault="008E0548" w:rsidP="008E0548">
      <w:pPr>
        <w:widowControl/>
        <w:suppressAutoHyphens w:val="0"/>
        <w:autoSpaceDN/>
        <w:rPr>
          <w:rFonts w:eastAsia="Times New Roman" w:cs="Times New Roman"/>
        </w:rPr>
      </w:pPr>
    </w:p>
    <w:p w14:paraId="04DCEE68" w14:textId="77777777" w:rsidR="006941DA" w:rsidRPr="000625FF" w:rsidRDefault="006941DA" w:rsidP="006941DA">
      <w:pPr>
        <w:rPr>
          <w:rFonts w:eastAsia="Times New Roman" w:cs="Times New Roman"/>
          <w:i/>
          <w:iCs/>
          <w:u w:val="single"/>
          <w:bdr w:val="none" w:sz="0" w:space="0" w:color="auto" w:frame="1"/>
        </w:rPr>
      </w:pPr>
    </w:p>
    <w:p w14:paraId="2AB2D044" w14:textId="77777777" w:rsidR="006941DA" w:rsidRPr="000625FF" w:rsidRDefault="006941DA" w:rsidP="008E0548">
      <w:pPr>
        <w:pStyle w:val="Heading2"/>
        <w:rPr>
          <w:rFonts w:ascii="Times New Roman" w:eastAsia="Times New Roman" w:hAnsi="Times New Roman" w:cs="Times New Roman"/>
          <w:sz w:val="24"/>
          <w:szCs w:val="24"/>
        </w:rPr>
      </w:pPr>
      <w:bookmarkStart w:id="8" w:name="_Toc4075169"/>
      <w:r w:rsidRPr="000625FF">
        <w:rPr>
          <w:rFonts w:ascii="Times New Roman" w:eastAsia="Times New Roman" w:hAnsi="Times New Roman" w:cs="Times New Roman"/>
          <w:sz w:val="24"/>
          <w:szCs w:val="24"/>
          <w:bdr w:val="none" w:sz="0" w:space="0" w:color="auto" w:frame="1"/>
        </w:rPr>
        <w:t>Morning Arrival</w:t>
      </w:r>
      <w:bookmarkEnd w:id="8"/>
      <w:r w:rsidRPr="000625FF">
        <w:rPr>
          <w:rFonts w:ascii="Times New Roman" w:eastAsia="Times New Roman" w:hAnsi="Times New Roman" w:cs="Times New Roman"/>
          <w:sz w:val="24"/>
          <w:szCs w:val="24"/>
          <w:bdr w:val="none" w:sz="0" w:space="0" w:color="auto" w:frame="1"/>
        </w:rPr>
        <w:t xml:space="preserve"> </w:t>
      </w:r>
    </w:p>
    <w:p w14:paraId="28EC9B4B" w14:textId="77777777" w:rsidR="006941DA" w:rsidRPr="000625FF" w:rsidRDefault="006941DA" w:rsidP="008E0548">
      <w:pPr>
        <w:widowControl/>
        <w:numPr>
          <w:ilvl w:val="0"/>
          <w:numId w:val="15"/>
        </w:numPr>
        <w:shd w:val="clear" w:color="auto" w:fill="FFFFFF"/>
        <w:suppressAutoHyphens w:val="0"/>
        <w:autoSpaceDN/>
        <w:spacing w:before="100" w:beforeAutospacing="1" w:after="100" w:afterAutospacing="1" w:line="276" w:lineRule="auto"/>
        <w:textAlignment w:val="auto"/>
        <w:rPr>
          <w:rFonts w:eastAsia="Times New Roman" w:cs="Times New Roman"/>
        </w:rPr>
      </w:pPr>
      <w:r w:rsidRPr="000625FF">
        <w:rPr>
          <w:rFonts w:eastAsia="Times New Roman" w:cs="Times New Roman"/>
          <w:bCs/>
        </w:rPr>
        <w:t>School gates will open at 8.20 am</w:t>
      </w:r>
    </w:p>
    <w:p w14:paraId="2B63787F" w14:textId="77777777" w:rsidR="006941DA" w:rsidRDefault="006941DA" w:rsidP="008E0548">
      <w:pPr>
        <w:widowControl/>
        <w:numPr>
          <w:ilvl w:val="0"/>
          <w:numId w:val="15"/>
        </w:numPr>
        <w:shd w:val="clear" w:color="auto" w:fill="FFFFFF"/>
        <w:suppressAutoHyphens w:val="0"/>
        <w:autoSpaceDN/>
        <w:spacing w:before="100" w:beforeAutospacing="1" w:after="100" w:afterAutospacing="1" w:line="276" w:lineRule="auto"/>
        <w:textAlignment w:val="auto"/>
        <w:rPr>
          <w:rFonts w:eastAsia="Times New Roman" w:cs="Times New Roman"/>
        </w:rPr>
      </w:pPr>
      <w:r w:rsidRPr="000625FF">
        <w:rPr>
          <w:rFonts w:eastAsia="Times New Roman" w:cs="Times New Roman"/>
        </w:rPr>
        <w:t>Children should arrive at school between 8.20 and 8.30am each morning.</w:t>
      </w:r>
    </w:p>
    <w:p w14:paraId="006B5DD6" w14:textId="60CCF8E3" w:rsidR="00951461" w:rsidRPr="00951461" w:rsidRDefault="00951461" w:rsidP="00951461">
      <w:pPr>
        <w:widowControl/>
        <w:numPr>
          <w:ilvl w:val="0"/>
          <w:numId w:val="15"/>
        </w:numPr>
        <w:shd w:val="clear" w:color="auto" w:fill="FFFFFF"/>
        <w:suppressAutoHyphens w:val="0"/>
        <w:autoSpaceDN/>
        <w:spacing w:before="100" w:beforeAutospacing="1" w:after="100" w:afterAutospacing="1" w:line="276" w:lineRule="auto"/>
        <w:textAlignment w:val="auto"/>
        <w:rPr>
          <w:rFonts w:eastAsia="Times New Roman" w:cs="Times New Roman"/>
        </w:rPr>
      </w:pPr>
      <w:r>
        <w:rPr>
          <w:rFonts w:eastAsia="Times New Roman" w:cs="Times New Roman"/>
          <w:bCs/>
        </w:rPr>
        <w:t xml:space="preserve">Once pupils </w:t>
      </w:r>
      <w:r>
        <w:rPr>
          <w:rFonts w:eastAsia="Times New Roman" w:cs="Times New Roman"/>
          <w:bCs/>
        </w:rPr>
        <w:t xml:space="preserve">enter the school yard they should line </w:t>
      </w:r>
      <w:r>
        <w:rPr>
          <w:rFonts w:eastAsia="Times New Roman" w:cs="Times New Roman"/>
          <w:bCs/>
        </w:rPr>
        <w:t xml:space="preserve">up on </w:t>
      </w:r>
      <w:r>
        <w:rPr>
          <w:rFonts w:eastAsia="Times New Roman" w:cs="Times New Roman"/>
          <w:bCs/>
        </w:rPr>
        <w:t xml:space="preserve">their designated area and </w:t>
      </w:r>
      <w:r>
        <w:rPr>
          <w:rFonts w:eastAsia="Times New Roman" w:cs="Times New Roman"/>
          <w:bCs/>
        </w:rPr>
        <w:t xml:space="preserve">wait to be collected </w:t>
      </w:r>
      <w:r>
        <w:rPr>
          <w:rFonts w:eastAsia="Times New Roman" w:cs="Times New Roman"/>
          <w:bCs/>
        </w:rPr>
        <w:t xml:space="preserve">by their class teacher. </w:t>
      </w:r>
    </w:p>
    <w:p w14:paraId="6FA88845" w14:textId="09A89B08" w:rsidR="00951461" w:rsidRPr="00BD35C3" w:rsidRDefault="00951461" w:rsidP="00951461">
      <w:pPr>
        <w:widowControl/>
        <w:numPr>
          <w:ilvl w:val="0"/>
          <w:numId w:val="15"/>
        </w:numPr>
        <w:shd w:val="clear" w:color="auto" w:fill="FFFFFF"/>
        <w:suppressAutoHyphens w:val="0"/>
        <w:autoSpaceDN/>
        <w:spacing w:before="100" w:beforeAutospacing="1" w:after="100" w:afterAutospacing="1" w:line="276" w:lineRule="auto"/>
        <w:textAlignment w:val="auto"/>
        <w:rPr>
          <w:rFonts w:eastAsia="Times New Roman" w:cs="Times New Roman"/>
        </w:rPr>
      </w:pPr>
      <w:r>
        <w:rPr>
          <w:rFonts w:eastAsia="Times New Roman" w:cs="Times New Roman"/>
          <w:bCs/>
        </w:rPr>
        <w:t xml:space="preserve">They </w:t>
      </w:r>
      <w:r>
        <w:rPr>
          <w:rFonts w:eastAsia="Times New Roman" w:cs="Times New Roman"/>
          <w:bCs/>
        </w:rPr>
        <w:t xml:space="preserve">will </w:t>
      </w:r>
      <w:r>
        <w:rPr>
          <w:rFonts w:eastAsia="Times New Roman" w:cs="Times New Roman"/>
          <w:bCs/>
        </w:rPr>
        <w:t xml:space="preserve">then </w:t>
      </w:r>
      <w:r>
        <w:rPr>
          <w:rFonts w:eastAsia="Times New Roman" w:cs="Times New Roman"/>
          <w:bCs/>
        </w:rPr>
        <w:t xml:space="preserve">be permitted entry and make their way to their classrooms following their assigned entrance routes and through their assigned entry door. </w:t>
      </w:r>
    </w:p>
    <w:p w14:paraId="38785D98" w14:textId="77847F43" w:rsidR="006941DA" w:rsidRPr="000625FF" w:rsidRDefault="00951461" w:rsidP="008E0548">
      <w:pPr>
        <w:widowControl/>
        <w:numPr>
          <w:ilvl w:val="0"/>
          <w:numId w:val="15"/>
        </w:numPr>
        <w:suppressAutoHyphens w:val="0"/>
        <w:autoSpaceDN/>
        <w:spacing w:line="276" w:lineRule="auto"/>
        <w:rPr>
          <w:rFonts w:eastAsia="Times New Roman" w:cs="Times New Roman"/>
        </w:rPr>
      </w:pPr>
      <w:r>
        <w:rPr>
          <w:rFonts w:eastAsia="Times New Roman" w:cs="Times New Roman"/>
        </w:rPr>
        <w:t>A</w:t>
      </w:r>
      <w:r w:rsidR="006941DA" w:rsidRPr="000625FF">
        <w:rPr>
          <w:rFonts w:eastAsia="Times New Roman" w:cs="Times New Roman"/>
        </w:rPr>
        <w:t>ny pupil who arrives later than 8:30am must enter</w:t>
      </w:r>
      <w:r w:rsidR="00BD35C3">
        <w:rPr>
          <w:rFonts w:eastAsia="Times New Roman" w:cs="Times New Roman"/>
        </w:rPr>
        <w:t xml:space="preserve"> the school by the main door</w:t>
      </w:r>
      <w:r w:rsidR="006941DA" w:rsidRPr="000625FF">
        <w:rPr>
          <w:rFonts w:eastAsia="Times New Roman" w:cs="Times New Roman"/>
        </w:rPr>
        <w:t xml:space="preserve"> </w:t>
      </w:r>
    </w:p>
    <w:p w14:paraId="7CAB64C6" w14:textId="5DFF69E9" w:rsidR="006941DA" w:rsidRPr="000625FF" w:rsidRDefault="006941DA" w:rsidP="008E0548">
      <w:pPr>
        <w:widowControl/>
        <w:numPr>
          <w:ilvl w:val="0"/>
          <w:numId w:val="15"/>
        </w:numPr>
        <w:suppressAutoHyphens w:val="0"/>
        <w:autoSpaceDN/>
        <w:spacing w:line="276" w:lineRule="auto"/>
        <w:rPr>
          <w:rFonts w:eastAsia="Times New Roman" w:cs="Times New Roman"/>
        </w:rPr>
      </w:pPr>
      <w:r w:rsidRPr="000625FF">
        <w:rPr>
          <w:rFonts w:eastAsia="Times New Roman" w:cs="Times New Roman"/>
        </w:rPr>
        <w:t xml:space="preserve">Late arrival will be noted by the </w:t>
      </w:r>
      <w:r w:rsidR="00BD35C3">
        <w:rPr>
          <w:rFonts w:eastAsia="Times New Roman" w:cs="Times New Roman"/>
        </w:rPr>
        <w:t>office/</w:t>
      </w:r>
      <w:r w:rsidRPr="000625FF">
        <w:rPr>
          <w:rFonts w:eastAsia="Times New Roman" w:cs="Times New Roman"/>
        </w:rPr>
        <w:t>class teacher on Aladdin which is the admin system for recording attendances and absences.</w:t>
      </w:r>
    </w:p>
    <w:p w14:paraId="53862C72" w14:textId="77777777" w:rsidR="006941DA" w:rsidRPr="000625FF" w:rsidRDefault="006941DA" w:rsidP="006941DA">
      <w:pPr>
        <w:shd w:val="clear" w:color="auto" w:fill="FFFFFF"/>
        <w:spacing w:line="360" w:lineRule="atLeast"/>
        <w:rPr>
          <w:rFonts w:eastAsia="Times New Roman" w:cs="Times New Roman"/>
        </w:rPr>
      </w:pPr>
    </w:p>
    <w:p w14:paraId="5D63E449" w14:textId="77777777" w:rsidR="006941DA" w:rsidRPr="000625FF" w:rsidRDefault="006941DA" w:rsidP="008E0548">
      <w:pPr>
        <w:pStyle w:val="Heading2"/>
        <w:rPr>
          <w:rFonts w:ascii="Times New Roman" w:eastAsia="Times New Roman" w:hAnsi="Times New Roman" w:cs="Times New Roman"/>
          <w:sz w:val="24"/>
          <w:szCs w:val="24"/>
        </w:rPr>
      </w:pPr>
      <w:bookmarkStart w:id="9" w:name="_Toc4075170"/>
      <w:r w:rsidRPr="000625FF">
        <w:rPr>
          <w:rFonts w:ascii="Times New Roman" w:eastAsia="Times New Roman" w:hAnsi="Times New Roman" w:cs="Times New Roman"/>
          <w:sz w:val="24"/>
          <w:szCs w:val="24"/>
        </w:rPr>
        <w:t>Afternoon Dismissal</w:t>
      </w:r>
      <w:bookmarkEnd w:id="9"/>
      <w:r w:rsidRPr="000625FF">
        <w:rPr>
          <w:rFonts w:ascii="Times New Roman" w:eastAsia="Times New Roman" w:hAnsi="Times New Roman" w:cs="Times New Roman"/>
          <w:sz w:val="24"/>
          <w:szCs w:val="24"/>
        </w:rPr>
        <w:br/>
      </w:r>
    </w:p>
    <w:p w14:paraId="4EA407AD" w14:textId="0D2F49D8" w:rsidR="008917C8" w:rsidRDefault="008917C8" w:rsidP="008917C8">
      <w:pPr>
        <w:widowControl/>
        <w:shd w:val="clear" w:color="auto" w:fill="FFFFFF"/>
        <w:suppressAutoHyphens w:val="0"/>
        <w:autoSpaceDN/>
        <w:spacing w:before="100" w:beforeAutospacing="1" w:after="100" w:afterAutospacing="1" w:line="276" w:lineRule="auto"/>
        <w:ind w:left="360"/>
        <w:textAlignment w:val="auto"/>
        <w:rPr>
          <w:rFonts w:eastAsia="Times New Roman" w:cs="Times New Roman"/>
          <w:b/>
        </w:rPr>
      </w:pPr>
      <w:r>
        <w:rPr>
          <w:rFonts w:eastAsia="Times New Roman" w:cs="Times New Roman"/>
          <w:b/>
        </w:rPr>
        <w:t>Junior and Senior Infants</w:t>
      </w:r>
    </w:p>
    <w:p w14:paraId="4E12ADC1" w14:textId="345EDF4D" w:rsidR="008917C8" w:rsidRPr="008917C8" w:rsidRDefault="008917C8" w:rsidP="008917C8">
      <w:pPr>
        <w:widowControl/>
        <w:shd w:val="clear" w:color="auto" w:fill="FFFFFF"/>
        <w:suppressAutoHyphens w:val="0"/>
        <w:autoSpaceDN/>
        <w:spacing w:before="100" w:beforeAutospacing="1" w:after="100" w:afterAutospacing="1" w:line="276" w:lineRule="auto"/>
        <w:ind w:left="360"/>
        <w:textAlignment w:val="auto"/>
        <w:rPr>
          <w:rFonts w:eastAsia="Times New Roman" w:cs="Times New Roman"/>
        </w:rPr>
      </w:pPr>
      <w:r>
        <w:rPr>
          <w:rFonts w:eastAsia="Times New Roman" w:cs="Times New Roman"/>
        </w:rPr>
        <w:t>A</w:t>
      </w:r>
      <w:r w:rsidRPr="008917C8">
        <w:rPr>
          <w:rFonts w:eastAsia="Times New Roman" w:cs="Times New Roman"/>
        </w:rPr>
        <w:t>ll classes finish at 1</w:t>
      </w:r>
      <w:r w:rsidR="00951461">
        <w:rPr>
          <w:rFonts w:eastAsia="Times New Roman" w:cs="Times New Roman"/>
        </w:rPr>
        <w:t>.10</w:t>
      </w:r>
      <w:r w:rsidRPr="008917C8">
        <w:rPr>
          <w:rFonts w:eastAsia="Times New Roman" w:cs="Times New Roman"/>
        </w:rPr>
        <w:t xml:space="preserve"> pm</w:t>
      </w:r>
      <w:r>
        <w:rPr>
          <w:rFonts w:eastAsia="Times New Roman" w:cs="Times New Roman"/>
        </w:rPr>
        <w:t xml:space="preserve">. We appreciate your prompt collection at dismissal time. </w:t>
      </w:r>
    </w:p>
    <w:p w14:paraId="6758E313" w14:textId="05C767CB" w:rsidR="008917C8" w:rsidRPr="008917C8" w:rsidRDefault="008917C8" w:rsidP="008917C8">
      <w:pPr>
        <w:widowControl/>
        <w:numPr>
          <w:ilvl w:val="0"/>
          <w:numId w:val="16"/>
        </w:numPr>
        <w:shd w:val="clear" w:color="auto" w:fill="FFFFFF"/>
        <w:suppressAutoHyphens w:val="0"/>
        <w:autoSpaceDN/>
        <w:spacing w:before="100" w:beforeAutospacing="1" w:after="100" w:afterAutospacing="1" w:line="276" w:lineRule="auto"/>
        <w:textAlignment w:val="auto"/>
        <w:rPr>
          <w:rFonts w:eastAsia="Times New Roman" w:cs="Times New Roman"/>
        </w:rPr>
      </w:pPr>
      <w:r w:rsidRPr="008917C8">
        <w:rPr>
          <w:rFonts w:eastAsia="Times New Roman" w:cs="Times New Roman"/>
          <w:b/>
        </w:rPr>
        <w:t>Junior Infants Room 1</w:t>
      </w:r>
      <w:r>
        <w:rPr>
          <w:rFonts w:eastAsia="Times New Roman" w:cs="Times New Roman"/>
        </w:rPr>
        <w:t xml:space="preserve"> </w:t>
      </w:r>
      <w:r w:rsidRPr="008917C8">
        <w:rPr>
          <w:rFonts w:eastAsia="Times New Roman" w:cs="Times New Roman"/>
        </w:rPr>
        <w:t xml:space="preserve">- Collect at the door to the right of the main school door </w:t>
      </w:r>
    </w:p>
    <w:p w14:paraId="6B83CC50" w14:textId="70DA5A9D" w:rsidR="008917C8" w:rsidRPr="008917C8" w:rsidRDefault="008917C8" w:rsidP="008917C8">
      <w:pPr>
        <w:widowControl/>
        <w:numPr>
          <w:ilvl w:val="0"/>
          <w:numId w:val="16"/>
        </w:numPr>
        <w:shd w:val="clear" w:color="auto" w:fill="FFFFFF"/>
        <w:suppressAutoHyphens w:val="0"/>
        <w:autoSpaceDN/>
        <w:spacing w:before="100" w:beforeAutospacing="1" w:after="100" w:afterAutospacing="1" w:line="276" w:lineRule="auto"/>
        <w:textAlignment w:val="auto"/>
        <w:rPr>
          <w:rFonts w:eastAsia="Times New Roman" w:cs="Times New Roman"/>
        </w:rPr>
      </w:pPr>
      <w:r w:rsidRPr="008917C8">
        <w:rPr>
          <w:rFonts w:eastAsia="Times New Roman" w:cs="Times New Roman"/>
          <w:b/>
        </w:rPr>
        <w:t>Junior Infants Room 2</w:t>
      </w:r>
      <w:r>
        <w:rPr>
          <w:rFonts w:eastAsia="Times New Roman" w:cs="Times New Roman"/>
        </w:rPr>
        <w:t xml:space="preserve"> </w:t>
      </w:r>
      <w:r w:rsidRPr="008917C8">
        <w:rPr>
          <w:rFonts w:eastAsia="Times New Roman" w:cs="Times New Roman"/>
        </w:rPr>
        <w:t xml:space="preserve">- Collect at the main school door </w:t>
      </w:r>
    </w:p>
    <w:p w14:paraId="14EFB61B" w14:textId="0E9BD154" w:rsidR="008917C8" w:rsidRPr="008917C8" w:rsidRDefault="008917C8" w:rsidP="008917C8">
      <w:pPr>
        <w:widowControl/>
        <w:numPr>
          <w:ilvl w:val="0"/>
          <w:numId w:val="16"/>
        </w:numPr>
        <w:shd w:val="clear" w:color="auto" w:fill="FFFFFF"/>
        <w:suppressAutoHyphens w:val="0"/>
        <w:autoSpaceDN/>
        <w:spacing w:before="100" w:beforeAutospacing="1" w:after="100" w:afterAutospacing="1" w:line="276" w:lineRule="auto"/>
        <w:textAlignment w:val="auto"/>
        <w:rPr>
          <w:rFonts w:eastAsia="Times New Roman" w:cs="Times New Roman"/>
        </w:rPr>
      </w:pPr>
      <w:r w:rsidRPr="008917C8">
        <w:rPr>
          <w:rFonts w:eastAsia="Times New Roman" w:cs="Times New Roman"/>
          <w:b/>
        </w:rPr>
        <w:t>Senior Infants Room 3</w:t>
      </w:r>
      <w:r>
        <w:rPr>
          <w:rFonts w:eastAsia="Times New Roman" w:cs="Times New Roman"/>
        </w:rPr>
        <w:t xml:space="preserve"> </w:t>
      </w:r>
      <w:r w:rsidRPr="008917C8">
        <w:rPr>
          <w:rFonts w:eastAsia="Times New Roman" w:cs="Times New Roman"/>
        </w:rPr>
        <w:t xml:space="preserve">- Collect at the door to the rear of the school walk down by the </w:t>
      </w:r>
      <w:proofErr w:type="spellStart"/>
      <w:proofErr w:type="gramStart"/>
      <w:r w:rsidRPr="008917C8">
        <w:rPr>
          <w:rFonts w:eastAsia="Times New Roman" w:cs="Times New Roman"/>
        </w:rPr>
        <w:t>astroturf</w:t>
      </w:r>
      <w:proofErr w:type="spellEnd"/>
      <w:proofErr w:type="gramEnd"/>
      <w:r w:rsidRPr="008917C8">
        <w:rPr>
          <w:rFonts w:eastAsia="Times New Roman" w:cs="Times New Roman"/>
        </w:rPr>
        <w:t xml:space="preserve"> pitch. </w:t>
      </w:r>
    </w:p>
    <w:p w14:paraId="089E5665" w14:textId="23DF8B54" w:rsidR="008917C8" w:rsidRDefault="008917C8" w:rsidP="008917C8">
      <w:pPr>
        <w:widowControl/>
        <w:numPr>
          <w:ilvl w:val="0"/>
          <w:numId w:val="16"/>
        </w:numPr>
        <w:shd w:val="clear" w:color="auto" w:fill="FFFFFF"/>
        <w:suppressAutoHyphens w:val="0"/>
        <w:autoSpaceDN/>
        <w:spacing w:before="100" w:beforeAutospacing="1" w:after="100" w:afterAutospacing="1" w:line="276" w:lineRule="auto"/>
        <w:textAlignment w:val="auto"/>
        <w:rPr>
          <w:rFonts w:eastAsia="Times New Roman" w:cs="Times New Roman"/>
        </w:rPr>
      </w:pPr>
      <w:r w:rsidRPr="008917C8">
        <w:rPr>
          <w:rFonts w:eastAsia="Times New Roman" w:cs="Times New Roman"/>
          <w:b/>
        </w:rPr>
        <w:t>Senior Infants Room 4</w:t>
      </w:r>
      <w:r>
        <w:rPr>
          <w:rFonts w:eastAsia="Times New Roman" w:cs="Times New Roman"/>
        </w:rPr>
        <w:t xml:space="preserve"> </w:t>
      </w:r>
      <w:r w:rsidRPr="008917C8">
        <w:rPr>
          <w:rFonts w:eastAsia="Times New Roman" w:cs="Times New Roman"/>
        </w:rPr>
        <w:t>- Collect at the door to the left of the main school door near the P.E. Hall.</w:t>
      </w:r>
    </w:p>
    <w:p w14:paraId="2450371B" w14:textId="77777777" w:rsidR="00951461" w:rsidRDefault="00951461" w:rsidP="008917C8">
      <w:pPr>
        <w:widowControl/>
        <w:shd w:val="clear" w:color="auto" w:fill="FFFFFF"/>
        <w:suppressAutoHyphens w:val="0"/>
        <w:autoSpaceDN/>
        <w:spacing w:before="100" w:beforeAutospacing="1" w:after="100" w:afterAutospacing="1" w:line="276" w:lineRule="auto"/>
        <w:textAlignment w:val="auto"/>
        <w:rPr>
          <w:rFonts w:eastAsia="Times New Roman" w:cs="Times New Roman"/>
          <w:b/>
        </w:rPr>
      </w:pPr>
    </w:p>
    <w:p w14:paraId="6DE678DA" w14:textId="77777777" w:rsidR="00951461" w:rsidRDefault="00951461" w:rsidP="00951461">
      <w:pPr>
        <w:widowControl/>
        <w:shd w:val="clear" w:color="auto" w:fill="FFFFFF"/>
        <w:suppressAutoHyphens w:val="0"/>
        <w:autoSpaceDN/>
        <w:spacing w:before="100" w:beforeAutospacing="1" w:after="100" w:afterAutospacing="1" w:line="276" w:lineRule="auto"/>
        <w:textAlignment w:val="auto"/>
        <w:rPr>
          <w:rFonts w:eastAsia="Times New Roman" w:cs="Times New Roman"/>
          <w:b/>
        </w:rPr>
      </w:pPr>
      <w:r>
        <w:rPr>
          <w:rFonts w:eastAsia="Times New Roman" w:cs="Times New Roman"/>
          <w:b/>
        </w:rPr>
        <w:lastRenderedPageBreak/>
        <w:t xml:space="preserve">First to Sixth Class </w:t>
      </w:r>
    </w:p>
    <w:p w14:paraId="400ECB39" w14:textId="3B426A8F" w:rsidR="008917C8" w:rsidRPr="00951461" w:rsidRDefault="00951461" w:rsidP="00951461">
      <w:pPr>
        <w:widowControl/>
        <w:shd w:val="clear" w:color="auto" w:fill="FFFFFF"/>
        <w:suppressAutoHyphens w:val="0"/>
        <w:autoSpaceDN/>
        <w:spacing w:before="100" w:beforeAutospacing="1" w:after="100" w:afterAutospacing="1" w:line="276" w:lineRule="auto"/>
        <w:textAlignment w:val="auto"/>
        <w:rPr>
          <w:rFonts w:eastAsia="Times New Roman" w:cs="Times New Roman"/>
          <w:b/>
        </w:rPr>
      </w:pPr>
      <w:r>
        <w:rPr>
          <w:rFonts w:eastAsia="Times New Roman" w:cs="Times New Roman"/>
        </w:rPr>
        <w:t xml:space="preserve">All classes finish at 2.10pm.  </w:t>
      </w:r>
      <w:r w:rsidR="008917C8">
        <w:rPr>
          <w:rFonts w:eastAsia="Times New Roman" w:cs="Times New Roman"/>
        </w:rPr>
        <w:t xml:space="preserve"> </w:t>
      </w:r>
      <w:r w:rsidR="008917C8" w:rsidRPr="008917C8">
        <w:rPr>
          <w:rFonts w:eastAsia="Times New Roman" w:cs="Times New Roman"/>
        </w:rPr>
        <w:t xml:space="preserve">Students walk to the yard with their class teacher. Depending on permissions given via the Aladdin app, students may leave the schoolyard or wait to be collected. </w:t>
      </w:r>
      <w:r w:rsidR="008917C8">
        <w:rPr>
          <w:rFonts w:eastAsia="Times New Roman" w:cs="Times New Roman"/>
        </w:rPr>
        <w:t xml:space="preserve">We appreciate your prompt collection at dismissal time. </w:t>
      </w:r>
    </w:p>
    <w:p w14:paraId="4AC04873" w14:textId="0DED54E2" w:rsidR="006941DA" w:rsidRPr="000625FF" w:rsidRDefault="006941DA" w:rsidP="008E0548">
      <w:pPr>
        <w:widowControl/>
        <w:numPr>
          <w:ilvl w:val="0"/>
          <w:numId w:val="16"/>
        </w:numPr>
        <w:shd w:val="clear" w:color="auto" w:fill="FFFFFF"/>
        <w:suppressAutoHyphens w:val="0"/>
        <w:autoSpaceDN/>
        <w:spacing w:before="100" w:beforeAutospacing="1" w:after="100" w:afterAutospacing="1" w:line="276" w:lineRule="auto"/>
        <w:textAlignment w:val="auto"/>
        <w:rPr>
          <w:rFonts w:eastAsia="Times New Roman" w:cs="Times New Roman"/>
        </w:rPr>
      </w:pPr>
      <w:r w:rsidRPr="000625FF">
        <w:rPr>
          <w:rFonts w:eastAsia="Times New Roman" w:cs="Times New Roman"/>
        </w:rPr>
        <w:t xml:space="preserve">It is the policy of </w:t>
      </w:r>
      <w:r w:rsidR="00A923D7">
        <w:rPr>
          <w:rFonts w:eastAsia="Times New Roman" w:cs="Times New Roman"/>
        </w:rPr>
        <w:t>Castaheany</w:t>
      </w:r>
      <w:r w:rsidR="008C3A62">
        <w:rPr>
          <w:rFonts w:eastAsia="Times New Roman" w:cs="Times New Roman"/>
        </w:rPr>
        <w:t xml:space="preserve"> </w:t>
      </w:r>
      <w:r w:rsidRPr="000625FF">
        <w:rPr>
          <w:rFonts w:eastAsia="Times New Roman" w:cs="Times New Roman"/>
        </w:rPr>
        <w:t>Educate Together National School to only release pupils into the care of adults who are known to the school i.e. parent, child carer or another</w:t>
      </w:r>
      <w:r w:rsidR="008C3A62">
        <w:rPr>
          <w:rFonts w:eastAsia="Times New Roman" w:cs="Times New Roman"/>
        </w:rPr>
        <w:t xml:space="preserve"> adult appointed by the parent. Parents may amend the permission to collect list by emailing the school office. </w:t>
      </w:r>
    </w:p>
    <w:p w14:paraId="09743234" w14:textId="77777777" w:rsidR="008E0548" w:rsidRPr="000625FF" w:rsidRDefault="006941DA" w:rsidP="008E0548">
      <w:pPr>
        <w:widowControl/>
        <w:numPr>
          <w:ilvl w:val="0"/>
          <w:numId w:val="16"/>
        </w:numPr>
        <w:shd w:val="clear" w:color="auto" w:fill="FFFFFF"/>
        <w:suppressAutoHyphens w:val="0"/>
        <w:autoSpaceDN/>
        <w:spacing w:before="100" w:beforeAutospacing="1" w:afterAutospacing="1" w:line="276" w:lineRule="auto"/>
        <w:rPr>
          <w:rFonts w:eastAsia="Times New Roman" w:cs="Times New Roman"/>
        </w:rPr>
      </w:pPr>
      <w:r w:rsidRPr="000625FF">
        <w:rPr>
          <w:rFonts w:eastAsia="Times New Roman" w:cs="Times New Roman"/>
        </w:rPr>
        <w:t>If a dismissal arrangement is to change the school must be informed either in person, by telephone call or in writing, otherwise the pupil will not be allowed to go until a telephone call has been made to the parent to confirm the identity of the adult collecting them.</w:t>
      </w:r>
    </w:p>
    <w:p w14:paraId="1E606111" w14:textId="54D6B410" w:rsidR="008E0548" w:rsidRPr="000625FF" w:rsidRDefault="008C3A62" w:rsidP="008E0548">
      <w:pPr>
        <w:widowControl/>
        <w:numPr>
          <w:ilvl w:val="0"/>
          <w:numId w:val="16"/>
        </w:numPr>
        <w:shd w:val="clear" w:color="auto" w:fill="FFFFFF"/>
        <w:suppressAutoHyphens w:val="0"/>
        <w:autoSpaceDN/>
        <w:spacing w:before="100" w:beforeAutospacing="1" w:afterAutospacing="1" w:line="276" w:lineRule="auto"/>
        <w:rPr>
          <w:rFonts w:eastAsia="Times New Roman" w:cs="Times New Roman"/>
        </w:rPr>
      </w:pPr>
      <w:r>
        <w:rPr>
          <w:rFonts w:eastAsia="Times New Roman" w:cs="Times New Roman"/>
        </w:rPr>
        <w:t>Children in 3rd</w:t>
      </w:r>
      <w:r w:rsidR="006941DA" w:rsidRPr="000625FF">
        <w:rPr>
          <w:rFonts w:eastAsia="Times New Roman" w:cs="Times New Roman"/>
        </w:rPr>
        <w:t xml:space="preserve"> class upwards will not be permitted to</w:t>
      </w:r>
      <w:r>
        <w:rPr>
          <w:rFonts w:eastAsia="Times New Roman" w:cs="Times New Roman"/>
        </w:rPr>
        <w:t xml:space="preserve"> walk home unless a written permission</w:t>
      </w:r>
      <w:r w:rsidR="006941DA" w:rsidRPr="000625FF">
        <w:rPr>
          <w:rFonts w:eastAsia="Times New Roman" w:cs="Times New Roman"/>
        </w:rPr>
        <w:t xml:space="preserve"> by the parent/guardian stating that the child may be released unaccompanied has been</w:t>
      </w:r>
      <w:r>
        <w:rPr>
          <w:rFonts w:eastAsia="Times New Roman" w:cs="Times New Roman"/>
        </w:rPr>
        <w:t xml:space="preserve"> completed on Aladdin</w:t>
      </w:r>
      <w:r w:rsidR="006941DA" w:rsidRPr="000625FF">
        <w:rPr>
          <w:rFonts w:eastAsia="Times New Roman" w:cs="Times New Roman"/>
        </w:rPr>
        <w:t>.</w:t>
      </w:r>
    </w:p>
    <w:p w14:paraId="47E7F724" w14:textId="21673EA4" w:rsidR="008E0548" w:rsidRPr="000625FF" w:rsidRDefault="006941DA" w:rsidP="008E0548">
      <w:pPr>
        <w:widowControl/>
        <w:numPr>
          <w:ilvl w:val="0"/>
          <w:numId w:val="16"/>
        </w:numPr>
        <w:shd w:val="clear" w:color="auto" w:fill="FFFFFF"/>
        <w:suppressAutoHyphens w:val="0"/>
        <w:autoSpaceDN/>
        <w:spacing w:before="100" w:beforeAutospacing="1" w:afterAutospacing="1" w:line="276" w:lineRule="auto"/>
        <w:rPr>
          <w:rFonts w:eastAsia="Times New Roman" w:cs="Times New Roman"/>
        </w:rPr>
      </w:pPr>
      <w:r w:rsidRPr="000625FF">
        <w:rPr>
          <w:rFonts w:eastAsia="Times New Roman" w:cs="Times New Roman"/>
        </w:rPr>
        <w:t>Ten minutes after dismissal i.e. 1.20 pm or 2:20pm respectively, all remaining pupils must</w:t>
      </w:r>
      <w:r w:rsidR="008C3A62">
        <w:rPr>
          <w:rFonts w:eastAsia="Times New Roman" w:cs="Times New Roman"/>
        </w:rPr>
        <w:t xml:space="preserve"> be brought from their collection area </w:t>
      </w:r>
      <w:r w:rsidR="008C3A62" w:rsidRPr="000625FF">
        <w:rPr>
          <w:rFonts w:eastAsia="Times New Roman" w:cs="Times New Roman"/>
        </w:rPr>
        <w:t>to</w:t>
      </w:r>
      <w:r w:rsidRPr="000625FF">
        <w:rPr>
          <w:rFonts w:eastAsia="Times New Roman" w:cs="Times New Roman"/>
        </w:rPr>
        <w:t xml:space="preserve"> the school office. </w:t>
      </w:r>
    </w:p>
    <w:p w14:paraId="6BA963E9" w14:textId="77777777" w:rsidR="008E0548" w:rsidRPr="000625FF" w:rsidRDefault="006941DA" w:rsidP="008E0548">
      <w:pPr>
        <w:widowControl/>
        <w:numPr>
          <w:ilvl w:val="0"/>
          <w:numId w:val="16"/>
        </w:numPr>
        <w:shd w:val="clear" w:color="auto" w:fill="FFFFFF"/>
        <w:suppressAutoHyphens w:val="0"/>
        <w:autoSpaceDN/>
        <w:spacing w:before="100" w:beforeAutospacing="1" w:afterAutospacing="1" w:line="276" w:lineRule="auto"/>
        <w:rPr>
          <w:rFonts w:eastAsia="Times New Roman" w:cs="Times New Roman"/>
        </w:rPr>
      </w:pPr>
      <w:r w:rsidRPr="000625FF">
        <w:rPr>
          <w:rFonts w:eastAsia="Times New Roman" w:cs="Times New Roman"/>
        </w:rPr>
        <w:t>The class teacher will then make a telephone call to the parents of the children to inform them their child has not been collected and to ask them to arrange for them to be collected as soon as possible by an adult.</w:t>
      </w:r>
    </w:p>
    <w:p w14:paraId="7692C8E5" w14:textId="3F284FE7" w:rsidR="008E0548" w:rsidRPr="000625FF" w:rsidRDefault="006941DA" w:rsidP="008E0548">
      <w:pPr>
        <w:widowControl/>
        <w:numPr>
          <w:ilvl w:val="0"/>
          <w:numId w:val="16"/>
        </w:numPr>
        <w:shd w:val="clear" w:color="auto" w:fill="FFFFFF"/>
        <w:suppressAutoHyphens w:val="0"/>
        <w:autoSpaceDN/>
        <w:spacing w:before="100" w:beforeAutospacing="1" w:afterAutospacing="1" w:line="276" w:lineRule="auto"/>
        <w:rPr>
          <w:rFonts w:eastAsia="Times New Roman" w:cs="Times New Roman"/>
        </w:rPr>
      </w:pPr>
      <w:r w:rsidRPr="000625FF">
        <w:rPr>
          <w:rFonts w:eastAsia="Times New Roman" w:cs="Times New Roman"/>
        </w:rPr>
        <w:t xml:space="preserve">All teaching staff will remain on the premises until </w:t>
      </w:r>
      <w:r w:rsidR="008C3A62">
        <w:rPr>
          <w:rFonts w:eastAsia="Times New Roman" w:cs="Times New Roman"/>
        </w:rPr>
        <w:t xml:space="preserve">2.10 and </w:t>
      </w:r>
      <w:r w:rsidRPr="000625FF">
        <w:rPr>
          <w:rFonts w:eastAsia="Times New Roman" w:cs="Times New Roman"/>
        </w:rPr>
        <w:t xml:space="preserve">2:20pm </w:t>
      </w:r>
      <w:r w:rsidR="008C3A62">
        <w:rPr>
          <w:rFonts w:eastAsia="Times New Roman" w:cs="Times New Roman"/>
        </w:rPr>
        <w:t xml:space="preserve">respectively </w:t>
      </w:r>
      <w:r w:rsidRPr="000625FF">
        <w:rPr>
          <w:rFonts w:eastAsia="Times New Roman" w:cs="Times New Roman"/>
        </w:rPr>
        <w:t>as part of a collective response to supervision.</w:t>
      </w:r>
    </w:p>
    <w:p w14:paraId="307D36E7" w14:textId="77777777" w:rsidR="008E0548" w:rsidRPr="000625FF" w:rsidRDefault="006941DA" w:rsidP="008E0548">
      <w:pPr>
        <w:widowControl/>
        <w:numPr>
          <w:ilvl w:val="0"/>
          <w:numId w:val="16"/>
        </w:numPr>
        <w:shd w:val="clear" w:color="auto" w:fill="FFFFFF"/>
        <w:suppressAutoHyphens w:val="0"/>
        <w:autoSpaceDN/>
        <w:spacing w:before="100" w:beforeAutospacing="1" w:afterAutospacing="1" w:line="276" w:lineRule="auto"/>
        <w:rPr>
          <w:rFonts w:eastAsia="Times New Roman" w:cs="Times New Roman"/>
        </w:rPr>
      </w:pPr>
      <w:r w:rsidRPr="000625FF">
        <w:rPr>
          <w:rFonts w:eastAsia="Times New Roman" w:cs="Times New Roman"/>
        </w:rPr>
        <w:t>Contact numbers for parents are available to all class teachers and a phone is available in the office.</w:t>
      </w:r>
    </w:p>
    <w:p w14:paraId="4F09743D" w14:textId="77777777" w:rsidR="008E0548" w:rsidRPr="000625FF" w:rsidRDefault="006941DA" w:rsidP="008E0548">
      <w:pPr>
        <w:widowControl/>
        <w:numPr>
          <w:ilvl w:val="0"/>
          <w:numId w:val="16"/>
        </w:numPr>
        <w:shd w:val="clear" w:color="auto" w:fill="FFFFFF"/>
        <w:suppressAutoHyphens w:val="0"/>
        <w:autoSpaceDN/>
        <w:spacing w:before="100" w:beforeAutospacing="1" w:afterAutospacing="1" w:line="276" w:lineRule="auto"/>
        <w:rPr>
          <w:rFonts w:eastAsia="Times New Roman" w:cs="Times New Roman"/>
        </w:rPr>
      </w:pPr>
      <w:r w:rsidRPr="000625FF">
        <w:rPr>
          <w:rFonts w:eastAsia="Times New Roman" w:cs="Times New Roman"/>
        </w:rPr>
        <w:t xml:space="preserve">All late pickups must be logged in the late arrival/dismissal section on Aladdin. </w:t>
      </w:r>
    </w:p>
    <w:p w14:paraId="0B453D8F" w14:textId="1B979B78" w:rsidR="008E0548" w:rsidRPr="000625FF" w:rsidRDefault="006941DA" w:rsidP="008E0548">
      <w:pPr>
        <w:widowControl/>
        <w:numPr>
          <w:ilvl w:val="0"/>
          <w:numId w:val="16"/>
        </w:numPr>
        <w:shd w:val="clear" w:color="auto" w:fill="FFFFFF"/>
        <w:suppressAutoHyphens w:val="0"/>
        <w:autoSpaceDN/>
        <w:spacing w:before="100" w:beforeAutospacing="1" w:afterAutospacing="1" w:line="276" w:lineRule="auto"/>
        <w:rPr>
          <w:rFonts w:eastAsia="Times New Roman" w:cs="Times New Roman"/>
        </w:rPr>
      </w:pPr>
      <w:r w:rsidRPr="000625FF">
        <w:rPr>
          <w:rFonts w:eastAsia="Times New Roman" w:cs="Times New Roman"/>
        </w:rPr>
        <w:t>If a pupil is not collected and contact cannot be made with the parents/guardians of the pup</w:t>
      </w:r>
      <w:r w:rsidR="008C3A62">
        <w:rPr>
          <w:rFonts w:eastAsia="Times New Roman" w:cs="Times New Roman"/>
        </w:rPr>
        <w:t xml:space="preserve">il, the teacher will contact </w:t>
      </w:r>
      <w:proofErr w:type="spellStart"/>
      <w:r w:rsidRPr="000625FF">
        <w:rPr>
          <w:rFonts w:eastAsia="Times New Roman" w:cs="Times New Roman"/>
        </w:rPr>
        <w:t>Túsla</w:t>
      </w:r>
      <w:proofErr w:type="spellEnd"/>
      <w:r w:rsidRPr="000625FF">
        <w:rPr>
          <w:rFonts w:eastAsia="Times New Roman" w:cs="Times New Roman"/>
        </w:rPr>
        <w:t xml:space="preserve"> and </w:t>
      </w:r>
      <w:r w:rsidR="008C3A62">
        <w:rPr>
          <w:rFonts w:eastAsia="Times New Roman" w:cs="Times New Roman"/>
        </w:rPr>
        <w:t xml:space="preserve">Blanchardstown </w:t>
      </w:r>
      <w:r w:rsidRPr="000625FF">
        <w:rPr>
          <w:rFonts w:eastAsia="Times New Roman" w:cs="Times New Roman"/>
        </w:rPr>
        <w:t>Garda Station who will be asked to take the pupil into their care. All parents will be made aware of this practice.</w:t>
      </w:r>
    </w:p>
    <w:p w14:paraId="1A8589A5" w14:textId="108F1E5B" w:rsidR="006941DA" w:rsidRPr="000625FF" w:rsidRDefault="006941DA" w:rsidP="008E0548">
      <w:pPr>
        <w:widowControl/>
        <w:numPr>
          <w:ilvl w:val="0"/>
          <w:numId w:val="16"/>
        </w:numPr>
        <w:shd w:val="clear" w:color="auto" w:fill="FFFFFF"/>
        <w:suppressAutoHyphens w:val="0"/>
        <w:autoSpaceDN/>
        <w:spacing w:before="100" w:beforeAutospacing="1" w:afterAutospacing="1" w:line="276" w:lineRule="auto"/>
        <w:rPr>
          <w:rFonts w:eastAsia="Times New Roman" w:cs="Times New Roman"/>
        </w:rPr>
      </w:pPr>
      <w:r w:rsidRPr="000625FF">
        <w:rPr>
          <w:rFonts w:eastAsia="Times New Roman" w:cs="Times New Roman"/>
        </w:rPr>
        <w:t>It is the responsibility of the parent to provide a valid and current contact number upon which they can be reached in the event of non-collection.</w:t>
      </w:r>
    </w:p>
    <w:p w14:paraId="0FFE3A70" w14:textId="44DE129B" w:rsidR="006941DA" w:rsidRPr="000625FF" w:rsidRDefault="006941DA" w:rsidP="008E0548">
      <w:pPr>
        <w:pStyle w:val="Heading2"/>
        <w:rPr>
          <w:rFonts w:ascii="Times New Roman" w:eastAsia="Times New Roman" w:hAnsi="Times New Roman" w:cs="Times New Roman"/>
          <w:sz w:val="24"/>
          <w:szCs w:val="24"/>
          <w:bdr w:val="none" w:sz="0" w:space="0" w:color="auto" w:frame="1"/>
        </w:rPr>
      </w:pPr>
      <w:bookmarkStart w:id="10" w:name="_Toc4075171"/>
      <w:r w:rsidRPr="000625FF">
        <w:rPr>
          <w:rFonts w:ascii="Times New Roman" w:eastAsia="Times New Roman" w:hAnsi="Times New Roman" w:cs="Times New Roman"/>
          <w:sz w:val="24"/>
          <w:szCs w:val="24"/>
          <w:bdr w:val="none" w:sz="0" w:space="0" w:color="auto" w:frame="1"/>
        </w:rPr>
        <w:t>Attempted collection by a parent who has been denied access in a Court Order</w:t>
      </w:r>
      <w:bookmarkEnd w:id="10"/>
    </w:p>
    <w:p w14:paraId="167C9B27" w14:textId="77777777" w:rsidR="008E0548" w:rsidRPr="000625FF" w:rsidRDefault="008E0548" w:rsidP="008E0548">
      <w:pPr>
        <w:rPr>
          <w:rFonts w:cs="Times New Roman"/>
        </w:rPr>
      </w:pPr>
    </w:p>
    <w:p w14:paraId="013ACE91" w14:textId="77777777" w:rsidR="008E0548" w:rsidRPr="000625FF" w:rsidRDefault="006941DA" w:rsidP="000625FF">
      <w:pPr>
        <w:pStyle w:val="ListParagraph"/>
        <w:widowControl/>
        <w:numPr>
          <w:ilvl w:val="0"/>
          <w:numId w:val="28"/>
        </w:numPr>
        <w:suppressAutoHyphens w:val="0"/>
        <w:autoSpaceDN/>
        <w:spacing w:line="276" w:lineRule="auto"/>
        <w:rPr>
          <w:rFonts w:eastAsia="Times New Roman" w:cs="Times New Roman"/>
        </w:rPr>
      </w:pPr>
      <w:r w:rsidRPr="000625FF">
        <w:rPr>
          <w:rFonts w:eastAsia="Times New Roman" w:cs="Times New Roman"/>
        </w:rPr>
        <w:t>A person who has been denied access to a child through a court order will not be permitted on to the school premises. (A copy of a Court Order currently in place must be shown to the Principal). Where a court order is in place denying access to one of the child’s parents, it is the responsibility of the primary custodian to provide evidence of a court order to the school at the earliest possible opportunity.</w:t>
      </w:r>
    </w:p>
    <w:p w14:paraId="5BE6642F" w14:textId="2110D805" w:rsidR="006941DA" w:rsidRPr="000625FF" w:rsidRDefault="006941DA" w:rsidP="000625FF">
      <w:pPr>
        <w:pStyle w:val="ListParagraph"/>
        <w:widowControl/>
        <w:numPr>
          <w:ilvl w:val="0"/>
          <w:numId w:val="28"/>
        </w:numPr>
        <w:suppressAutoHyphens w:val="0"/>
        <w:autoSpaceDN/>
        <w:spacing w:line="276" w:lineRule="auto"/>
        <w:rPr>
          <w:rFonts w:eastAsia="Times New Roman" w:cs="Times New Roman"/>
        </w:rPr>
      </w:pPr>
      <w:r w:rsidRPr="000625FF">
        <w:rPr>
          <w:rFonts w:eastAsia="Times New Roman" w:cs="Times New Roman"/>
        </w:rPr>
        <w:t>If the parent who has been denied access becomes threatening and insists on attempting to remove a child from the school, the principal or deputy principal in her absence will call An Garda Síochána</w:t>
      </w:r>
    </w:p>
    <w:p w14:paraId="2521E9BE" w14:textId="77777777" w:rsidR="008E0548" w:rsidRPr="000625FF" w:rsidRDefault="008E0548" w:rsidP="008E0548">
      <w:pPr>
        <w:pStyle w:val="ListParagraph"/>
        <w:widowControl/>
        <w:suppressAutoHyphens w:val="0"/>
        <w:autoSpaceDN/>
        <w:rPr>
          <w:rFonts w:eastAsia="Times New Roman" w:cs="Times New Roman"/>
        </w:rPr>
      </w:pPr>
    </w:p>
    <w:p w14:paraId="309E5563" w14:textId="1F8F8DD1" w:rsidR="006941DA" w:rsidRPr="000625FF" w:rsidRDefault="006941DA" w:rsidP="008E0548">
      <w:pPr>
        <w:pStyle w:val="Heading2"/>
        <w:rPr>
          <w:rFonts w:ascii="Times New Roman" w:eastAsia="Times New Roman" w:hAnsi="Times New Roman" w:cs="Times New Roman"/>
          <w:sz w:val="24"/>
          <w:szCs w:val="24"/>
          <w:bdr w:val="none" w:sz="0" w:space="0" w:color="auto" w:frame="1"/>
        </w:rPr>
      </w:pPr>
      <w:bookmarkStart w:id="11" w:name="_Toc4075172"/>
      <w:r w:rsidRPr="000625FF">
        <w:rPr>
          <w:rFonts w:ascii="Times New Roman" w:eastAsia="Times New Roman" w:hAnsi="Times New Roman" w:cs="Times New Roman"/>
          <w:sz w:val="24"/>
          <w:szCs w:val="24"/>
          <w:bdr w:val="none" w:sz="0" w:space="0" w:color="auto" w:frame="1"/>
        </w:rPr>
        <w:lastRenderedPageBreak/>
        <w:t>Early Leavers</w:t>
      </w:r>
      <w:bookmarkEnd w:id="11"/>
    </w:p>
    <w:p w14:paraId="61405BC6" w14:textId="77777777" w:rsidR="008E0548" w:rsidRPr="000625FF" w:rsidRDefault="008E0548" w:rsidP="006941DA">
      <w:pPr>
        <w:shd w:val="clear" w:color="auto" w:fill="FFFFFF"/>
        <w:spacing w:line="360" w:lineRule="atLeast"/>
        <w:rPr>
          <w:rFonts w:eastAsia="Times New Roman" w:cs="Times New Roman"/>
        </w:rPr>
      </w:pPr>
    </w:p>
    <w:p w14:paraId="66129B18" w14:textId="01A675B3" w:rsidR="008E0548" w:rsidRPr="000625FF" w:rsidRDefault="006941DA" w:rsidP="008E0548">
      <w:pPr>
        <w:pStyle w:val="ListParagraph"/>
        <w:widowControl/>
        <w:numPr>
          <w:ilvl w:val="0"/>
          <w:numId w:val="30"/>
        </w:numPr>
        <w:suppressAutoHyphens w:val="0"/>
        <w:autoSpaceDN/>
        <w:spacing w:line="276" w:lineRule="auto"/>
        <w:rPr>
          <w:rFonts w:eastAsia="Times New Roman" w:cs="Times New Roman"/>
        </w:rPr>
      </w:pPr>
      <w:r w:rsidRPr="000625FF">
        <w:rPr>
          <w:rFonts w:eastAsia="Times New Roman" w:cs="Times New Roman"/>
        </w:rPr>
        <w:t>If a parent wishes to collect his/her child early from school they must notify the school in advance; in person, by telephone call or by writing</w:t>
      </w:r>
      <w:r w:rsidR="008C3A62">
        <w:rPr>
          <w:rFonts w:eastAsia="Times New Roman" w:cs="Times New Roman"/>
        </w:rPr>
        <w:t xml:space="preserve"> via email or the Aladdin App</w:t>
      </w:r>
      <w:r w:rsidRPr="000625FF">
        <w:rPr>
          <w:rFonts w:eastAsia="Times New Roman" w:cs="Times New Roman"/>
        </w:rPr>
        <w:t>. They must provide a reason for their early departure, and the time they wish to collect their child.</w:t>
      </w:r>
    </w:p>
    <w:p w14:paraId="1D718D4E" w14:textId="66931BE9" w:rsidR="008E0548" w:rsidRPr="000625FF" w:rsidRDefault="006941DA" w:rsidP="008E0548">
      <w:pPr>
        <w:pStyle w:val="ListParagraph"/>
        <w:widowControl/>
        <w:numPr>
          <w:ilvl w:val="0"/>
          <w:numId w:val="30"/>
        </w:numPr>
        <w:suppressAutoHyphens w:val="0"/>
        <w:autoSpaceDN/>
        <w:spacing w:line="276" w:lineRule="auto"/>
        <w:rPr>
          <w:rFonts w:eastAsia="Times New Roman" w:cs="Times New Roman"/>
        </w:rPr>
      </w:pPr>
      <w:r w:rsidRPr="000625FF">
        <w:rPr>
          <w:rFonts w:eastAsia="Times New Roman" w:cs="Times New Roman"/>
        </w:rPr>
        <w:t xml:space="preserve">In the case of an appointment, e.g. dental/doctor appointment, an appointment letter </w:t>
      </w:r>
      <w:r w:rsidR="000625FF" w:rsidRPr="000625FF">
        <w:rPr>
          <w:rFonts w:eastAsia="Times New Roman" w:cs="Times New Roman"/>
        </w:rPr>
        <w:t xml:space="preserve">should </w:t>
      </w:r>
      <w:r w:rsidRPr="000625FF">
        <w:rPr>
          <w:rFonts w:eastAsia="Times New Roman" w:cs="Times New Roman"/>
        </w:rPr>
        <w:t>be provided.</w:t>
      </w:r>
    </w:p>
    <w:p w14:paraId="2BE03539" w14:textId="503F1F60" w:rsidR="006941DA" w:rsidRPr="000625FF" w:rsidRDefault="006941DA" w:rsidP="008E0548">
      <w:pPr>
        <w:pStyle w:val="ListParagraph"/>
        <w:widowControl/>
        <w:numPr>
          <w:ilvl w:val="0"/>
          <w:numId w:val="30"/>
        </w:numPr>
        <w:suppressAutoHyphens w:val="0"/>
        <w:autoSpaceDN/>
        <w:spacing w:line="276" w:lineRule="auto"/>
        <w:rPr>
          <w:rFonts w:eastAsia="Times New Roman" w:cs="Times New Roman"/>
        </w:rPr>
      </w:pPr>
      <w:r w:rsidRPr="000625FF">
        <w:rPr>
          <w:rFonts w:eastAsia="Times New Roman" w:cs="Times New Roman"/>
        </w:rPr>
        <w:t>The parents must sign the pupil out from the</w:t>
      </w:r>
      <w:r w:rsidR="008C3A62">
        <w:rPr>
          <w:rFonts w:eastAsia="Times New Roman" w:cs="Times New Roman"/>
        </w:rPr>
        <w:t xml:space="preserve"> office</w:t>
      </w:r>
      <w:r w:rsidRPr="000625FF">
        <w:rPr>
          <w:rFonts w:eastAsia="Times New Roman" w:cs="Times New Roman"/>
        </w:rPr>
        <w:t>.  </w:t>
      </w:r>
    </w:p>
    <w:p w14:paraId="3781EEAB" w14:textId="77777777" w:rsidR="008E0548" w:rsidRPr="000625FF" w:rsidRDefault="008E0548" w:rsidP="008E0548">
      <w:pPr>
        <w:pStyle w:val="ListParagraph"/>
        <w:widowControl/>
        <w:suppressAutoHyphens w:val="0"/>
        <w:autoSpaceDN/>
        <w:spacing w:line="276" w:lineRule="auto"/>
        <w:rPr>
          <w:rFonts w:eastAsia="Times New Roman" w:cs="Times New Roman"/>
        </w:rPr>
      </w:pPr>
    </w:p>
    <w:p w14:paraId="53669BF4" w14:textId="0BD52FBC" w:rsidR="006941DA" w:rsidRPr="000625FF" w:rsidRDefault="006941DA" w:rsidP="008E0548">
      <w:pPr>
        <w:pStyle w:val="Heading2"/>
        <w:rPr>
          <w:rFonts w:ascii="Times New Roman" w:eastAsia="Times New Roman" w:hAnsi="Times New Roman" w:cs="Times New Roman"/>
          <w:sz w:val="24"/>
          <w:szCs w:val="24"/>
          <w:bdr w:val="none" w:sz="0" w:space="0" w:color="auto" w:frame="1"/>
        </w:rPr>
      </w:pPr>
      <w:bookmarkStart w:id="12" w:name="_Toc4075173"/>
      <w:r w:rsidRPr="000625FF">
        <w:rPr>
          <w:rFonts w:ascii="Times New Roman" w:eastAsia="Times New Roman" w:hAnsi="Times New Roman" w:cs="Times New Roman"/>
          <w:sz w:val="24"/>
          <w:szCs w:val="24"/>
          <w:bdr w:val="none" w:sz="0" w:space="0" w:color="auto" w:frame="1"/>
        </w:rPr>
        <w:t>Other considerations:</w:t>
      </w:r>
      <w:bookmarkEnd w:id="12"/>
    </w:p>
    <w:p w14:paraId="39E15F5C" w14:textId="77777777" w:rsidR="008E0548" w:rsidRPr="000625FF" w:rsidRDefault="008E0548" w:rsidP="008E0548">
      <w:pPr>
        <w:widowControl/>
        <w:suppressAutoHyphens w:val="0"/>
        <w:autoSpaceDN/>
        <w:rPr>
          <w:rFonts w:cs="Times New Roman"/>
        </w:rPr>
      </w:pPr>
    </w:p>
    <w:p w14:paraId="64F99105" w14:textId="77777777" w:rsidR="008E0548" w:rsidRPr="000625FF" w:rsidRDefault="006941DA" w:rsidP="000625FF">
      <w:pPr>
        <w:pStyle w:val="ListParagraph"/>
        <w:widowControl/>
        <w:numPr>
          <w:ilvl w:val="0"/>
          <w:numId w:val="31"/>
        </w:numPr>
        <w:suppressAutoHyphens w:val="0"/>
        <w:autoSpaceDN/>
        <w:spacing w:line="360" w:lineRule="auto"/>
        <w:rPr>
          <w:rFonts w:eastAsia="Times New Roman" w:cs="Times New Roman"/>
        </w:rPr>
      </w:pPr>
      <w:r w:rsidRPr="000625FF">
        <w:rPr>
          <w:rFonts w:eastAsia="Times New Roman" w:cs="Times New Roman"/>
        </w:rPr>
        <w:t xml:space="preserve">All students are covered by Allianz 24 hours personal accident insurance cover </w:t>
      </w:r>
    </w:p>
    <w:p w14:paraId="7642F7C8" w14:textId="77677EA5" w:rsidR="000625FF" w:rsidRPr="000625FF" w:rsidRDefault="006941DA" w:rsidP="000625FF">
      <w:pPr>
        <w:pStyle w:val="ListParagraph"/>
        <w:widowControl/>
        <w:numPr>
          <w:ilvl w:val="0"/>
          <w:numId w:val="31"/>
        </w:numPr>
        <w:suppressAutoHyphens w:val="0"/>
        <w:autoSpaceDN/>
        <w:spacing w:line="360" w:lineRule="auto"/>
        <w:rPr>
          <w:rFonts w:eastAsia="Times New Roman" w:cs="Times New Roman"/>
        </w:rPr>
      </w:pPr>
      <w:r w:rsidRPr="000625FF">
        <w:rPr>
          <w:rFonts w:eastAsia="Times New Roman" w:cs="Times New Roman"/>
        </w:rPr>
        <w:t xml:space="preserve">If pupils are required to be on the school premises before official starting time e.g. for school tours / choral work etc., written notification is sent </w:t>
      </w:r>
      <w:r w:rsidR="008C3A62">
        <w:rPr>
          <w:rFonts w:eastAsia="Times New Roman" w:cs="Times New Roman"/>
        </w:rPr>
        <w:t xml:space="preserve">via email or the Aladdin App </w:t>
      </w:r>
      <w:r w:rsidRPr="000625FF">
        <w:rPr>
          <w:rFonts w:eastAsia="Times New Roman" w:cs="Times New Roman"/>
        </w:rPr>
        <w:t>to the parents in advance and a teacher must be on site.</w:t>
      </w:r>
    </w:p>
    <w:p w14:paraId="04BFBD62" w14:textId="490038AD" w:rsidR="006941DA" w:rsidRPr="000625FF" w:rsidRDefault="006941DA" w:rsidP="000625FF">
      <w:pPr>
        <w:pStyle w:val="ListParagraph"/>
        <w:widowControl/>
        <w:numPr>
          <w:ilvl w:val="0"/>
          <w:numId w:val="31"/>
        </w:numPr>
        <w:suppressAutoHyphens w:val="0"/>
        <w:autoSpaceDN/>
        <w:spacing w:line="360" w:lineRule="auto"/>
        <w:rPr>
          <w:rFonts w:eastAsia="Times New Roman" w:cs="Times New Roman"/>
        </w:rPr>
      </w:pPr>
      <w:r w:rsidRPr="000625FF">
        <w:rPr>
          <w:rFonts w:eastAsia="Times New Roman" w:cs="Times New Roman"/>
        </w:rPr>
        <w:t xml:space="preserve">If pupils are required to be on the school premises after official closing time e.g. for school tours/ choral work, sports events, training etc., written notification is sent to the parents </w:t>
      </w:r>
      <w:r w:rsidR="008C3A62">
        <w:rPr>
          <w:rFonts w:eastAsia="Times New Roman" w:cs="Times New Roman"/>
        </w:rPr>
        <w:t>via email or the Aladdin App</w:t>
      </w:r>
      <w:r w:rsidR="008C3A62" w:rsidRPr="000625FF">
        <w:rPr>
          <w:rFonts w:eastAsia="Times New Roman" w:cs="Times New Roman"/>
        </w:rPr>
        <w:t xml:space="preserve"> </w:t>
      </w:r>
      <w:r w:rsidRPr="000625FF">
        <w:rPr>
          <w:rFonts w:eastAsia="Times New Roman" w:cs="Times New Roman"/>
        </w:rPr>
        <w:t>and a teacher must be on site.</w:t>
      </w:r>
    </w:p>
    <w:p w14:paraId="4AD11AC3" w14:textId="77777777" w:rsidR="006941DA" w:rsidRPr="000625FF" w:rsidRDefault="006941DA" w:rsidP="006941DA">
      <w:pPr>
        <w:shd w:val="clear" w:color="auto" w:fill="FFFFFF"/>
        <w:rPr>
          <w:rFonts w:eastAsia="Times New Roman" w:cs="Times New Roman"/>
        </w:rPr>
      </w:pPr>
    </w:p>
    <w:p w14:paraId="089B7FBD" w14:textId="20485FFF" w:rsidR="006941DA" w:rsidRPr="000625FF" w:rsidRDefault="006941DA" w:rsidP="000625FF">
      <w:pPr>
        <w:shd w:val="clear" w:color="auto" w:fill="FFFFFF"/>
        <w:rPr>
          <w:rFonts w:cs="Times New Roman"/>
        </w:rPr>
      </w:pPr>
      <w:r w:rsidRPr="000625FF">
        <w:rPr>
          <w:rFonts w:eastAsia="Times New Roman" w:cs="Times New Roman"/>
        </w:rPr>
        <w:br/>
      </w:r>
      <w:r w:rsidRPr="000625FF">
        <w:rPr>
          <w:rFonts w:eastAsia="Times New Roman" w:cs="Times New Roman"/>
        </w:rPr>
        <w:br/>
      </w:r>
    </w:p>
    <w:p w14:paraId="14970DD3" w14:textId="34D28EE1" w:rsidR="00BE3BF1" w:rsidRPr="000625FF" w:rsidRDefault="00BE3BF1" w:rsidP="00533C1E">
      <w:pPr>
        <w:pStyle w:val="Heading2"/>
        <w:rPr>
          <w:rFonts w:ascii="Times New Roman" w:hAnsi="Times New Roman" w:cs="Times New Roman"/>
          <w:sz w:val="24"/>
          <w:szCs w:val="24"/>
        </w:rPr>
      </w:pPr>
      <w:bookmarkStart w:id="13" w:name="_Toc4075174"/>
      <w:r w:rsidRPr="000625FF">
        <w:rPr>
          <w:rFonts w:ascii="Times New Roman" w:hAnsi="Times New Roman" w:cs="Times New Roman"/>
          <w:sz w:val="24"/>
          <w:szCs w:val="24"/>
        </w:rPr>
        <w:t>Ratification, Communication and Review</w:t>
      </w:r>
      <w:bookmarkEnd w:id="3"/>
      <w:bookmarkEnd w:id="13"/>
      <w:r w:rsidRPr="000625FF">
        <w:rPr>
          <w:rFonts w:ascii="Times New Roman" w:hAnsi="Times New Roman" w:cs="Times New Roman"/>
          <w:sz w:val="24"/>
          <w:szCs w:val="24"/>
        </w:rPr>
        <w:t xml:space="preserve"> </w:t>
      </w:r>
    </w:p>
    <w:p w14:paraId="0CC028A1" w14:textId="42E368A1" w:rsidR="00A620E3" w:rsidRPr="000625FF" w:rsidRDefault="00A620E3" w:rsidP="00A620E3">
      <w:pPr>
        <w:rPr>
          <w:rFonts w:cs="Times New Roman"/>
        </w:rPr>
      </w:pPr>
    </w:p>
    <w:p w14:paraId="61750480" w14:textId="32617A55" w:rsidR="004D324E" w:rsidRPr="000625FF" w:rsidRDefault="004D324E" w:rsidP="000625FF">
      <w:pPr>
        <w:pStyle w:val="NoSpacing"/>
        <w:spacing w:line="360" w:lineRule="auto"/>
        <w:rPr>
          <w:rFonts w:ascii="Times New Roman" w:hAnsi="Times New Roman" w:cs="Times New Roman"/>
          <w:sz w:val="24"/>
          <w:szCs w:val="24"/>
          <w:lang w:val="en-IE"/>
        </w:rPr>
      </w:pPr>
      <w:r w:rsidRPr="000625FF">
        <w:rPr>
          <w:rFonts w:ascii="Times New Roman" w:hAnsi="Times New Roman" w:cs="Times New Roman"/>
          <w:sz w:val="24"/>
          <w:szCs w:val="24"/>
          <w:lang w:val="en-IE"/>
        </w:rPr>
        <w:t xml:space="preserve">This policy was ratiﬁed by </w:t>
      </w:r>
      <w:r w:rsidR="008C3A62">
        <w:rPr>
          <w:rFonts w:ascii="Times New Roman" w:hAnsi="Times New Roman" w:cs="Times New Roman"/>
          <w:sz w:val="24"/>
          <w:szCs w:val="24"/>
          <w:lang w:val="en-IE"/>
        </w:rPr>
        <w:t>t</w:t>
      </w:r>
      <w:r w:rsidR="00951461">
        <w:rPr>
          <w:rFonts w:ascii="Times New Roman" w:hAnsi="Times New Roman" w:cs="Times New Roman"/>
          <w:sz w:val="24"/>
          <w:szCs w:val="24"/>
          <w:lang w:val="en-IE"/>
        </w:rPr>
        <w:t>he Board of Management on the 05/03/2022.</w:t>
      </w:r>
      <w:r w:rsidRPr="000625FF">
        <w:rPr>
          <w:rFonts w:ascii="Times New Roman" w:hAnsi="Times New Roman" w:cs="Times New Roman"/>
          <w:sz w:val="24"/>
          <w:szCs w:val="24"/>
          <w:lang w:val="en-IE"/>
        </w:rPr>
        <w:t xml:space="preserve">  It</w:t>
      </w:r>
      <w:r w:rsidR="00951461">
        <w:rPr>
          <w:rFonts w:ascii="Times New Roman" w:hAnsi="Times New Roman" w:cs="Times New Roman"/>
          <w:sz w:val="24"/>
          <w:szCs w:val="24"/>
          <w:lang w:val="en-IE"/>
        </w:rPr>
        <w:t xml:space="preserve"> is scheduled for review in 2024</w:t>
      </w:r>
      <w:r w:rsidRPr="000625FF">
        <w:rPr>
          <w:rFonts w:ascii="Times New Roman" w:hAnsi="Times New Roman" w:cs="Times New Roman"/>
          <w:sz w:val="24"/>
          <w:szCs w:val="24"/>
          <w:lang w:val="en-IE"/>
        </w:rPr>
        <w:t>.</w:t>
      </w:r>
      <w:bookmarkStart w:id="14" w:name="_GoBack"/>
      <w:bookmarkEnd w:id="14"/>
    </w:p>
    <w:p w14:paraId="613A9763" w14:textId="77777777" w:rsidR="004D324E" w:rsidRPr="000625FF" w:rsidRDefault="004D324E" w:rsidP="000625FF">
      <w:pPr>
        <w:pStyle w:val="NoSpacing"/>
        <w:spacing w:line="360" w:lineRule="auto"/>
        <w:rPr>
          <w:rFonts w:ascii="Times New Roman" w:hAnsi="Times New Roman" w:cs="Times New Roman"/>
          <w:sz w:val="24"/>
          <w:szCs w:val="24"/>
          <w:lang w:val="en-IE"/>
        </w:rPr>
      </w:pPr>
      <w:r w:rsidRPr="000625FF">
        <w:rPr>
          <w:rFonts w:ascii="Times New Roman" w:hAnsi="Times New Roman" w:cs="Times New Roman"/>
          <w:sz w:val="24"/>
          <w:szCs w:val="24"/>
          <w:lang w:val="en-IE"/>
        </w:rPr>
        <w:t>This policy has been made available to school personnel, published on the school website and provided to the Parents Association.  A copy of this policy will be made available to the Department of Education and Skills and the Patron, if requested. Hard copies of this, and all school policies, are available at the school on request.</w:t>
      </w:r>
    </w:p>
    <w:p w14:paraId="1FCE9898" w14:textId="77777777" w:rsidR="004D324E" w:rsidRPr="000625FF" w:rsidRDefault="004D324E" w:rsidP="000625FF">
      <w:pPr>
        <w:pStyle w:val="NoSpacing"/>
        <w:spacing w:line="360" w:lineRule="auto"/>
        <w:rPr>
          <w:rFonts w:ascii="Times New Roman" w:hAnsi="Times New Roman" w:cs="Times New Roman"/>
          <w:sz w:val="24"/>
          <w:szCs w:val="24"/>
          <w:lang w:val="en-IE"/>
        </w:rPr>
      </w:pPr>
      <w:r w:rsidRPr="000625FF">
        <w:rPr>
          <w:rFonts w:ascii="Times New Roman" w:hAnsi="Times New Roman" w:cs="Times New Roman"/>
          <w:sz w:val="24"/>
          <w:szCs w:val="24"/>
          <w:lang w:val="en-IE"/>
        </w:rPr>
        <w:t xml:space="preserve">This policy and its implementation will be reviewed by the Board of Management biannually. </w:t>
      </w:r>
    </w:p>
    <w:p w14:paraId="53C0BAB6" w14:textId="77777777" w:rsidR="004D324E" w:rsidRPr="000625FF" w:rsidRDefault="004D324E" w:rsidP="004D324E">
      <w:pPr>
        <w:pStyle w:val="NoSpacing"/>
        <w:spacing w:line="360" w:lineRule="auto"/>
        <w:rPr>
          <w:rFonts w:ascii="Times New Roman" w:hAnsi="Times New Roman" w:cs="Times New Roman"/>
          <w:sz w:val="24"/>
          <w:szCs w:val="24"/>
          <w:lang w:val="en-IE"/>
        </w:rPr>
      </w:pPr>
    </w:p>
    <w:p w14:paraId="23C7BA80" w14:textId="77777777" w:rsidR="004D324E" w:rsidRPr="000625FF" w:rsidRDefault="004D324E" w:rsidP="004D324E">
      <w:pPr>
        <w:pStyle w:val="NoSpacing"/>
        <w:rPr>
          <w:rFonts w:ascii="Times New Roman" w:hAnsi="Times New Roman" w:cs="Times New Roman"/>
          <w:sz w:val="24"/>
          <w:szCs w:val="24"/>
          <w:lang w:val="en-IE"/>
        </w:rPr>
      </w:pPr>
    </w:p>
    <w:p w14:paraId="404A86EF" w14:textId="77777777" w:rsidR="004D324E" w:rsidRPr="000625FF" w:rsidRDefault="004D324E" w:rsidP="004D324E">
      <w:pPr>
        <w:pStyle w:val="NoSpacing"/>
        <w:rPr>
          <w:rFonts w:ascii="Times New Roman" w:hAnsi="Times New Roman" w:cs="Times New Roman"/>
          <w:sz w:val="24"/>
          <w:szCs w:val="24"/>
          <w:lang w:val="en-IE"/>
        </w:rPr>
      </w:pPr>
      <w:r w:rsidRPr="000625FF">
        <w:rPr>
          <w:rFonts w:ascii="Times New Roman" w:hAnsi="Times New Roman" w:cs="Times New Roman"/>
          <w:sz w:val="24"/>
          <w:szCs w:val="24"/>
          <w:lang w:val="en-IE"/>
        </w:rPr>
        <w:t>Signed: ____________________________</w:t>
      </w:r>
      <w:r w:rsidRPr="000625FF">
        <w:rPr>
          <w:rFonts w:ascii="Times New Roman" w:hAnsi="Times New Roman" w:cs="Times New Roman"/>
          <w:sz w:val="24"/>
          <w:szCs w:val="24"/>
          <w:lang w:val="en-IE"/>
        </w:rPr>
        <w:tab/>
        <w:t>Signed: ___</w:t>
      </w:r>
      <w:r w:rsidRPr="000625FF">
        <w:rPr>
          <w:rFonts w:ascii="Times New Roman" w:hAnsi="Times New Roman" w:cs="Times New Roman"/>
          <w:sz w:val="24"/>
          <w:szCs w:val="24"/>
          <w:u w:val="single"/>
          <w:lang w:val="en-IE"/>
        </w:rPr>
        <w:t>______</w:t>
      </w:r>
      <w:r w:rsidRPr="000625FF">
        <w:rPr>
          <w:rFonts w:ascii="Times New Roman" w:hAnsi="Times New Roman" w:cs="Times New Roman"/>
          <w:sz w:val="24"/>
          <w:szCs w:val="24"/>
          <w:u w:val="single"/>
          <w:lang w:val="en-IE"/>
        </w:rPr>
        <w:tab/>
      </w:r>
      <w:r w:rsidRPr="000625FF">
        <w:rPr>
          <w:rFonts w:ascii="Times New Roman" w:hAnsi="Times New Roman" w:cs="Times New Roman"/>
          <w:sz w:val="24"/>
          <w:szCs w:val="24"/>
          <w:u w:val="single"/>
          <w:lang w:val="en-IE"/>
        </w:rPr>
        <w:tab/>
      </w:r>
      <w:r w:rsidRPr="000625FF">
        <w:rPr>
          <w:rFonts w:ascii="Times New Roman" w:hAnsi="Times New Roman" w:cs="Times New Roman"/>
          <w:sz w:val="24"/>
          <w:szCs w:val="24"/>
          <w:u w:val="single"/>
          <w:lang w:val="en-IE"/>
        </w:rPr>
        <w:tab/>
      </w:r>
      <w:r w:rsidRPr="000625FF">
        <w:rPr>
          <w:rFonts w:ascii="Times New Roman" w:hAnsi="Times New Roman" w:cs="Times New Roman"/>
          <w:sz w:val="24"/>
          <w:szCs w:val="24"/>
          <w:u w:val="single"/>
          <w:lang w:val="en-IE"/>
        </w:rPr>
        <w:tab/>
      </w:r>
    </w:p>
    <w:p w14:paraId="06274EC7" w14:textId="52243083" w:rsidR="004D324E" w:rsidRPr="000625FF" w:rsidRDefault="004D324E" w:rsidP="004D324E">
      <w:pPr>
        <w:pStyle w:val="NoSpacing"/>
        <w:rPr>
          <w:rFonts w:ascii="Times New Roman" w:hAnsi="Times New Roman" w:cs="Times New Roman"/>
          <w:sz w:val="24"/>
          <w:szCs w:val="24"/>
          <w:lang w:val="en-IE"/>
        </w:rPr>
      </w:pPr>
      <w:r w:rsidRPr="000625FF">
        <w:rPr>
          <w:rFonts w:ascii="Times New Roman" w:hAnsi="Times New Roman" w:cs="Times New Roman"/>
          <w:sz w:val="24"/>
          <w:szCs w:val="24"/>
          <w:lang w:val="en-IE"/>
        </w:rPr>
        <w:t xml:space="preserve">            (</w:t>
      </w:r>
      <w:r w:rsidR="008A4A00" w:rsidRPr="000625FF">
        <w:rPr>
          <w:rFonts w:ascii="Times New Roman" w:hAnsi="Times New Roman" w:cs="Times New Roman"/>
          <w:sz w:val="24"/>
          <w:szCs w:val="24"/>
          <w:lang w:val="en-IE"/>
        </w:rPr>
        <w:t>Principal)  </w:t>
      </w:r>
      <w:r w:rsidRPr="000625FF">
        <w:rPr>
          <w:rFonts w:ascii="Times New Roman" w:hAnsi="Times New Roman" w:cs="Times New Roman"/>
          <w:sz w:val="24"/>
          <w:szCs w:val="24"/>
          <w:lang w:val="en-IE"/>
        </w:rPr>
        <w:t xml:space="preserve">                                                    (Chairperson, Board of Management)    </w:t>
      </w:r>
    </w:p>
    <w:p w14:paraId="70EA7CC0" w14:textId="5B5BDB70" w:rsidR="00AC42D5" w:rsidRPr="000625FF" w:rsidRDefault="004D324E" w:rsidP="000625FF">
      <w:pPr>
        <w:pStyle w:val="NoSpacing"/>
        <w:rPr>
          <w:rFonts w:ascii="Times New Roman" w:hAnsi="Times New Roman" w:cs="Times New Roman"/>
          <w:sz w:val="24"/>
          <w:szCs w:val="24"/>
          <w:lang w:val="en-IE"/>
        </w:rPr>
      </w:pPr>
      <w:r w:rsidRPr="000625FF">
        <w:rPr>
          <w:rFonts w:ascii="Times New Roman" w:hAnsi="Times New Roman" w:cs="Times New Roman"/>
          <w:sz w:val="24"/>
          <w:szCs w:val="24"/>
          <w:lang w:val="en-IE"/>
        </w:rPr>
        <w:br/>
        <w:t>Date: ___</w:t>
      </w:r>
      <w:r w:rsidR="00951461">
        <w:rPr>
          <w:rFonts w:ascii="Times New Roman" w:hAnsi="Times New Roman" w:cs="Times New Roman"/>
          <w:sz w:val="24"/>
          <w:szCs w:val="24"/>
          <w:u w:val="single"/>
          <w:lang w:val="en-IE"/>
        </w:rPr>
        <w:t>05/03/2022</w:t>
      </w:r>
      <w:r w:rsidRPr="000625FF">
        <w:rPr>
          <w:rFonts w:ascii="Times New Roman" w:hAnsi="Times New Roman" w:cs="Times New Roman"/>
          <w:sz w:val="24"/>
          <w:szCs w:val="24"/>
          <w:lang w:val="en-IE"/>
        </w:rPr>
        <w:t>__________                                             </w:t>
      </w:r>
    </w:p>
    <w:sectPr w:rsidR="00AC42D5" w:rsidRPr="000625FF" w:rsidSect="00A923D7">
      <w:footerReference w:type="default" r:id="rId9"/>
      <w:pgSz w:w="11906" w:h="16838"/>
      <w:pgMar w:top="1134" w:right="1134" w:bottom="1701" w:left="1134" w:header="720" w:footer="1134" w:gutter="0"/>
      <w:pgBorders w:offsetFrom="page">
        <w:top w:val="double" w:sz="12" w:space="24" w:color="ED7D31" w:themeColor="accent2"/>
        <w:left w:val="double" w:sz="12" w:space="24" w:color="ED7D31" w:themeColor="accent2"/>
        <w:bottom w:val="double" w:sz="12" w:space="24" w:color="ED7D31" w:themeColor="accent2"/>
        <w:right w:val="double" w:sz="12" w:space="24" w:color="ED7D31" w:themeColor="accent2"/>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3C84B" w14:textId="77777777" w:rsidR="001E266E" w:rsidRDefault="001E266E">
      <w:r>
        <w:separator/>
      </w:r>
    </w:p>
  </w:endnote>
  <w:endnote w:type="continuationSeparator" w:id="0">
    <w:p w14:paraId="395C8D49" w14:textId="77777777" w:rsidR="001E266E" w:rsidRDefault="001E2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umbria">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03845" w14:textId="77777777" w:rsidR="00293FAC" w:rsidRDefault="00293FAC">
    <w:pPr>
      <w:pStyle w:val="Footer"/>
      <w:jc w:val="right"/>
    </w:pPr>
    <w:r>
      <w:fldChar w:fldCharType="begin"/>
    </w:r>
    <w:r>
      <w:instrText xml:space="preserve"> PAGE </w:instrText>
    </w:r>
    <w:r>
      <w:fldChar w:fldCharType="separate"/>
    </w:r>
    <w:r w:rsidR="0095146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C92E8" w14:textId="77777777" w:rsidR="001E266E" w:rsidRDefault="001E266E">
      <w:r>
        <w:rPr>
          <w:color w:val="000000"/>
        </w:rPr>
        <w:separator/>
      </w:r>
    </w:p>
  </w:footnote>
  <w:footnote w:type="continuationSeparator" w:id="0">
    <w:p w14:paraId="0AC6D0E8" w14:textId="77777777" w:rsidR="001E266E" w:rsidRDefault="001E26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17FD"/>
    <w:multiLevelType w:val="hybridMultilevel"/>
    <w:tmpl w:val="0B505A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235A4"/>
    <w:multiLevelType w:val="multilevel"/>
    <w:tmpl w:val="3B0C9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815FAC"/>
    <w:multiLevelType w:val="hybridMultilevel"/>
    <w:tmpl w:val="5BC071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A45350"/>
    <w:multiLevelType w:val="multilevel"/>
    <w:tmpl w:val="E3BA1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F404C1"/>
    <w:multiLevelType w:val="hybridMultilevel"/>
    <w:tmpl w:val="FE2EEE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614BB9"/>
    <w:multiLevelType w:val="multilevel"/>
    <w:tmpl w:val="9E944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6078D"/>
    <w:multiLevelType w:val="hybridMultilevel"/>
    <w:tmpl w:val="C06A511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80E7819"/>
    <w:multiLevelType w:val="multilevel"/>
    <w:tmpl w:val="78F4B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0E6591"/>
    <w:multiLevelType w:val="hybridMultilevel"/>
    <w:tmpl w:val="87A2C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5F4860"/>
    <w:multiLevelType w:val="hybridMultilevel"/>
    <w:tmpl w:val="A5985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7951CA"/>
    <w:multiLevelType w:val="hybridMultilevel"/>
    <w:tmpl w:val="EBF46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F323C43"/>
    <w:multiLevelType w:val="hybridMultilevel"/>
    <w:tmpl w:val="4B3C9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A57C3D"/>
    <w:multiLevelType w:val="hybridMultilevel"/>
    <w:tmpl w:val="1AEAE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D300A5"/>
    <w:multiLevelType w:val="hybridMultilevel"/>
    <w:tmpl w:val="DF4E5A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B21FDA"/>
    <w:multiLevelType w:val="multilevel"/>
    <w:tmpl w:val="57E6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F02AA3"/>
    <w:multiLevelType w:val="hybridMultilevel"/>
    <w:tmpl w:val="EE9A4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863ABE"/>
    <w:multiLevelType w:val="multilevel"/>
    <w:tmpl w:val="6FA8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423717"/>
    <w:multiLevelType w:val="hybridMultilevel"/>
    <w:tmpl w:val="6B10D18E"/>
    <w:lvl w:ilvl="0" w:tplc="A2F2A846">
      <w:start w:val="1"/>
      <w:numFmt w:val="bullet"/>
      <w:lvlText w:val="•"/>
      <w:lvlJc w:val="left"/>
      <w:pPr>
        <w:ind w:left="780" w:hanging="360"/>
      </w:pPr>
      <w:rPr>
        <w:rFonts w:ascii="Times New Roman" w:eastAsia="Arial Unicode MS" w:hAnsi="Times New Roman" w:cs="Times New Roman"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8" w15:restartNumberingAfterBreak="0">
    <w:nsid w:val="45587FC7"/>
    <w:multiLevelType w:val="hybridMultilevel"/>
    <w:tmpl w:val="7F1CFC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5C852C8"/>
    <w:multiLevelType w:val="hybridMultilevel"/>
    <w:tmpl w:val="FBD83A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95A431A"/>
    <w:multiLevelType w:val="multilevel"/>
    <w:tmpl w:val="E690A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9E52C9"/>
    <w:multiLevelType w:val="hybridMultilevel"/>
    <w:tmpl w:val="57723A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65F3222"/>
    <w:multiLevelType w:val="hybridMultilevel"/>
    <w:tmpl w:val="17A2F2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10079EA"/>
    <w:multiLevelType w:val="multilevel"/>
    <w:tmpl w:val="9D22A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F512DC"/>
    <w:multiLevelType w:val="multilevel"/>
    <w:tmpl w:val="51E6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07657D"/>
    <w:multiLevelType w:val="multilevel"/>
    <w:tmpl w:val="62D4C81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6" w15:restartNumberingAfterBreak="0">
    <w:nsid w:val="6D6A5642"/>
    <w:multiLevelType w:val="hybridMultilevel"/>
    <w:tmpl w:val="D5C2EC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1BA44D0"/>
    <w:multiLevelType w:val="multilevel"/>
    <w:tmpl w:val="1F78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961615F"/>
    <w:multiLevelType w:val="hybridMultilevel"/>
    <w:tmpl w:val="CDE2EA64"/>
    <w:lvl w:ilvl="0" w:tplc="A2F2A846">
      <w:start w:val="1"/>
      <w:numFmt w:val="bullet"/>
      <w:lvlText w:val="•"/>
      <w:lvlJc w:val="left"/>
      <w:pPr>
        <w:ind w:left="720" w:hanging="360"/>
      </w:pPr>
      <w:rPr>
        <w:rFonts w:ascii="Times New Roman" w:eastAsia="Arial Unicode MS"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D655238"/>
    <w:multiLevelType w:val="hybridMultilevel"/>
    <w:tmpl w:val="D6982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3F7202"/>
    <w:multiLevelType w:val="multilevel"/>
    <w:tmpl w:val="187A6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FBF0F68"/>
    <w:multiLevelType w:val="hybridMultilevel"/>
    <w:tmpl w:val="711802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29"/>
  </w:num>
  <w:num w:numId="5">
    <w:abstractNumId w:val="13"/>
  </w:num>
  <w:num w:numId="6">
    <w:abstractNumId w:val="8"/>
  </w:num>
  <w:num w:numId="7">
    <w:abstractNumId w:val="12"/>
  </w:num>
  <w:num w:numId="8">
    <w:abstractNumId w:val="9"/>
  </w:num>
  <w:num w:numId="9">
    <w:abstractNumId w:val="7"/>
  </w:num>
  <w:num w:numId="10">
    <w:abstractNumId w:val="23"/>
  </w:num>
  <w:num w:numId="11">
    <w:abstractNumId w:val="19"/>
  </w:num>
  <w:num w:numId="12">
    <w:abstractNumId w:val="28"/>
  </w:num>
  <w:num w:numId="13">
    <w:abstractNumId w:val="17"/>
  </w:num>
  <w:num w:numId="14">
    <w:abstractNumId w:val="2"/>
  </w:num>
  <w:num w:numId="15">
    <w:abstractNumId w:val="5"/>
  </w:num>
  <w:num w:numId="16">
    <w:abstractNumId w:val="3"/>
  </w:num>
  <w:num w:numId="17">
    <w:abstractNumId w:val="25"/>
  </w:num>
  <w:num w:numId="18">
    <w:abstractNumId w:val="20"/>
  </w:num>
  <w:num w:numId="19">
    <w:abstractNumId w:val="27"/>
  </w:num>
  <w:num w:numId="20">
    <w:abstractNumId w:val="16"/>
  </w:num>
  <w:num w:numId="21">
    <w:abstractNumId w:val="14"/>
  </w:num>
  <w:num w:numId="22">
    <w:abstractNumId w:val="1"/>
  </w:num>
  <w:num w:numId="23">
    <w:abstractNumId w:val="24"/>
  </w:num>
  <w:num w:numId="24">
    <w:abstractNumId w:val="30"/>
  </w:num>
  <w:num w:numId="25">
    <w:abstractNumId w:val="31"/>
  </w:num>
  <w:num w:numId="26">
    <w:abstractNumId w:val="10"/>
  </w:num>
  <w:num w:numId="27">
    <w:abstractNumId w:val="21"/>
  </w:num>
  <w:num w:numId="28">
    <w:abstractNumId w:val="18"/>
  </w:num>
  <w:num w:numId="29">
    <w:abstractNumId w:val="6"/>
  </w:num>
  <w:num w:numId="30">
    <w:abstractNumId w:val="22"/>
  </w:num>
  <w:num w:numId="31">
    <w:abstractNumId w:val="26"/>
  </w:num>
  <w:num w:numId="32">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Y0NDc1NjYztjA2MjRR0lEKTi0uzszPAykwrAUA6/MgUCwAAAA="/>
  </w:docVars>
  <w:rsids>
    <w:rsidRoot w:val="006D60F8"/>
    <w:rsid w:val="000004D7"/>
    <w:rsid w:val="000625FF"/>
    <w:rsid w:val="00133D86"/>
    <w:rsid w:val="00165C21"/>
    <w:rsid w:val="001A0888"/>
    <w:rsid w:val="001B150B"/>
    <w:rsid w:val="001E266E"/>
    <w:rsid w:val="001F1B0E"/>
    <w:rsid w:val="00224E16"/>
    <w:rsid w:val="00240294"/>
    <w:rsid w:val="00247D87"/>
    <w:rsid w:val="00266D3B"/>
    <w:rsid w:val="00293FAC"/>
    <w:rsid w:val="002C629B"/>
    <w:rsid w:val="003054A7"/>
    <w:rsid w:val="003D0194"/>
    <w:rsid w:val="00457315"/>
    <w:rsid w:val="00486E85"/>
    <w:rsid w:val="00487795"/>
    <w:rsid w:val="004D324E"/>
    <w:rsid w:val="004E5B49"/>
    <w:rsid w:val="004E7344"/>
    <w:rsid w:val="00533C1E"/>
    <w:rsid w:val="00590E11"/>
    <w:rsid w:val="006555AB"/>
    <w:rsid w:val="006941DA"/>
    <w:rsid w:val="006A5862"/>
    <w:rsid w:val="006B105B"/>
    <w:rsid w:val="006B1BE4"/>
    <w:rsid w:val="006D60F8"/>
    <w:rsid w:val="00714304"/>
    <w:rsid w:val="00743E77"/>
    <w:rsid w:val="007745C1"/>
    <w:rsid w:val="007D63C9"/>
    <w:rsid w:val="00875B91"/>
    <w:rsid w:val="008917C8"/>
    <w:rsid w:val="008A4A00"/>
    <w:rsid w:val="008A6E49"/>
    <w:rsid w:val="008C3A62"/>
    <w:rsid w:val="008E0548"/>
    <w:rsid w:val="008F479B"/>
    <w:rsid w:val="00937533"/>
    <w:rsid w:val="00951461"/>
    <w:rsid w:val="00957E01"/>
    <w:rsid w:val="00971D1F"/>
    <w:rsid w:val="00995C1D"/>
    <w:rsid w:val="009E2332"/>
    <w:rsid w:val="00A12FE4"/>
    <w:rsid w:val="00A20C8B"/>
    <w:rsid w:val="00A2534A"/>
    <w:rsid w:val="00A620E3"/>
    <w:rsid w:val="00A70C01"/>
    <w:rsid w:val="00A7248C"/>
    <w:rsid w:val="00A923D7"/>
    <w:rsid w:val="00AC42D5"/>
    <w:rsid w:val="00AC607F"/>
    <w:rsid w:val="00B26528"/>
    <w:rsid w:val="00BB2940"/>
    <w:rsid w:val="00BD35C3"/>
    <w:rsid w:val="00BE3BF1"/>
    <w:rsid w:val="00C374F3"/>
    <w:rsid w:val="00C94E55"/>
    <w:rsid w:val="00CC06EB"/>
    <w:rsid w:val="00D92916"/>
    <w:rsid w:val="00DC0414"/>
    <w:rsid w:val="00DC0FA9"/>
    <w:rsid w:val="00E569E0"/>
    <w:rsid w:val="00E62A20"/>
    <w:rsid w:val="00E6613A"/>
    <w:rsid w:val="00EB3F5E"/>
    <w:rsid w:val="00F140F8"/>
    <w:rsid w:val="00F51406"/>
    <w:rsid w:val="00FD2F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C877"/>
  <w15:docId w15:val="{5A1981EF-337E-4D48-A865-FE59CB8D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ahoma"/>
        <w:kern w:val="3"/>
        <w:sz w:val="24"/>
        <w:szCs w:val="24"/>
        <w:lang w:val="en-IE" w:eastAsia="en-IE"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
    <w:next w:val="Textbody"/>
    <w:pPr>
      <w:keepNext/>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995C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5731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Subtitle">
    <w:name w:val="Subtitle"/>
    <w:basedOn w:val="Standard"/>
    <w:next w:val="Textbody"/>
    <w:pPr>
      <w:jc w:val="center"/>
    </w:pPr>
    <w:rPr>
      <w:rFonts w:ascii="Cambria" w:hAnsi="Cambria"/>
      <w:i/>
      <w:iCs/>
      <w:color w:val="4F81BD"/>
      <w:spacing w:val="15"/>
      <w:sz w:val="28"/>
      <w:szCs w:val="28"/>
    </w:rPr>
  </w:style>
  <w:style w:type="paragraph" w:customStyle="1" w:styleId="Contents1">
    <w:name w:val="Contents 1"/>
    <w:basedOn w:val="Standard"/>
    <w:pPr>
      <w:tabs>
        <w:tab w:val="right" w:leader="dot" w:pos="8296"/>
      </w:tabs>
      <w:spacing w:after="100"/>
    </w:pPr>
    <w:rPr>
      <w:rFonts w:ascii="Cambria" w:hAnsi="Cambria"/>
    </w:rPr>
  </w:style>
  <w:style w:type="paragraph" w:customStyle="1" w:styleId="ContentsHeading">
    <w:name w:val="Contents Heading"/>
    <w:basedOn w:val="Heading1"/>
    <w:pPr>
      <w:suppressLineNumbers/>
      <w:spacing w:line="276" w:lineRule="auto"/>
    </w:pPr>
    <w:rPr>
      <w:sz w:val="32"/>
      <w:szCs w:val="32"/>
      <w:lang w:val="en-US" w:eastAsia="ja-JP"/>
    </w:rPr>
  </w:style>
  <w:style w:type="paragraph" w:styleId="NoSpacing">
    <w:name w:val="No Spacing"/>
    <w:uiPriority w:val="1"/>
    <w:qFormat/>
    <w:pPr>
      <w:widowControl/>
      <w:suppressAutoHyphens/>
    </w:pPr>
    <w:rPr>
      <w:rFonts w:ascii="Calibri" w:hAnsi="Calibri"/>
      <w:sz w:val="22"/>
      <w:szCs w:val="22"/>
      <w:lang w:val="en-US" w:eastAsia="ja-JP"/>
    </w:rPr>
  </w:style>
  <w:style w:type="paragraph" w:customStyle="1" w:styleId="CM13">
    <w:name w:val="CM13"/>
    <w:basedOn w:val="Standard"/>
    <w:pPr>
      <w:spacing w:line="306" w:lineRule="atLeast"/>
    </w:pPr>
    <w:rPr>
      <w:rFonts w:cs="Times New Roman"/>
      <w:color w:val="00000A"/>
    </w:rPr>
  </w:style>
  <w:style w:type="paragraph" w:customStyle="1" w:styleId="CM18">
    <w:name w:val="CM18"/>
    <w:basedOn w:val="Standard"/>
    <w:uiPriority w:val="99"/>
    <w:pPr>
      <w:widowControl/>
    </w:pPr>
    <w:rPr>
      <w:rFonts w:ascii="Helvetica Neue" w:hAnsi="Helvetica Neue"/>
      <w:lang w:val="en-US" w:eastAsia="en-US"/>
    </w:rPr>
  </w:style>
  <w:style w:type="paragraph" w:styleId="Footer">
    <w:name w:val="footer"/>
    <w:basedOn w:val="Standard"/>
    <w:pPr>
      <w:suppressLineNumbers/>
      <w:tabs>
        <w:tab w:val="center" w:pos="4818"/>
        <w:tab w:val="right" w:pos="9637"/>
      </w:tabs>
    </w:pPr>
  </w:style>
  <w:style w:type="character" w:customStyle="1" w:styleId="Internetlink">
    <w:name w:val="Internet link"/>
    <w:rPr>
      <w:color w:val="000080"/>
      <w:u w:val="single"/>
    </w:rPr>
  </w:style>
  <w:style w:type="character" w:customStyle="1" w:styleId="NoSpacingChar">
    <w:name w:val="No Spacing Char"/>
    <w:basedOn w:val="DefaultParagraphFont"/>
    <w:uiPriority w:val="1"/>
    <w:rPr>
      <w:rFonts w:ascii="Calibri" w:hAnsi="Calibri"/>
      <w:sz w:val="22"/>
      <w:szCs w:val="22"/>
      <w:lang w:val="en-US" w:eastAsia="ja-JP"/>
    </w:rPr>
  </w:style>
  <w:style w:type="character" w:styleId="Hyperlink">
    <w:name w:val="Hyperlink"/>
    <w:basedOn w:val="DefaultParagraphFont"/>
    <w:uiPriority w:val="99"/>
    <w:rPr>
      <w:color w:val="0563C1"/>
      <w:u w:val="single"/>
    </w:rPr>
  </w:style>
  <w:style w:type="paragraph" w:customStyle="1" w:styleId="Default">
    <w:name w:val="Default"/>
    <w:pPr>
      <w:widowControl/>
      <w:autoSpaceDE w:val="0"/>
      <w:textAlignment w:val="auto"/>
    </w:pPr>
    <w:rPr>
      <w:rFonts w:ascii="Cambria" w:hAnsi="Cambria" w:cs="Cambria"/>
      <w:color w:val="000000"/>
      <w:kern w:val="0"/>
    </w:rPr>
  </w:style>
  <w:style w:type="paragraph" w:styleId="ListParagraph">
    <w:name w:val="List Paragraph"/>
    <w:basedOn w:val="Normal"/>
    <w:pPr>
      <w:ind w:left="720"/>
    </w:pPr>
  </w:style>
  <w:style w:type="paragraph" w:styleId="TOC1">
    <w:name w:val="toc 1"/>
    <w:hidden/>
    <w:uiPriority w:val="39"/>
    <w:rsid w:val="00995C1D"/>
    <w:pPr>
      <w:widowControl/>
      <w:autoSpaceDN/>
      <w:spacing w:after="80" w:line="259" w:lineRule="auto"/>
      <w:ind w:left="25" w:right="2170" w:hanging="10"/>
      <w:textAlignment w:val="auto"/>
    </w:pPr>
    <w:rPr>
      <w:rFonts w:ascii="Cambria" w:eastAsia="Cambria" w:hAnsi="Cambria" w:cs="Cambria"/>
      <w:color w:val="000000"/>
      <w:kern w:val="0"/>
      <w:szCs w:val="22"/>
    </w:rPr>
  </w:style>
  <w:style w:type="paragraph" w:styleId="TOC2">
    <w:name w:val="toc 2"/>
    <w:hidden/>
    <w:uiPriority w:val="39"/>
    <w:rsid w:val="00995C1D"/>
    <w:pPr>
      <w:widowControl/>
      <w:autoSpaceDN/>
      <w:spacing w:after="98" w:line="248" w:lineRule="auto"/>
      <w:ind w:left="265" w:right="26" w:hanging="10"/>
      <w:textAlignment w:val="auto"/>
    </w:pPr>
    <w:rPr>
      <w:rFonts w:eastAsia="Times New Roman" w:cs="Times New Roman"/>
      <w:color w:val="000000"/>
      <w:kern w:val="0"/>
      <w:szCs w:val="22"/>
    </w:rPr>
  </w:style>
  <w:style w:type="table" w:customStyle="1" w:styleId="TableGrid">
    <w:name w:val="TableGrid"/>
    <w:rsid w:val="00995C1D"/>
    <w:pPr>
      <w:widowControl/>
      <w:autoSpaceDN/>
      <w:textAlignment w:val="auto"/>
    </w:pPr>
    <w:rPr>
      <w:rFonts w:asciiTheme="minorHAnsi" w:eastAsiaTheme="minorEastAsia" w:hAnsiTheme="minorHAnsi" w:cstheme="minorBidi"/>
      <w:kern w:val="0"/>
      <w:sz w:val="22"/>
      <w:szCs w:val="22"/>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995C1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6B1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05B"/>
    <w:rPr>
      <w:rFonts w:ascii="Segoe UI" w:hAnsi="Segoe UI" w:cs="Segoe UI"/>
      <w:sz w:val="18"/>
      <w:szCs w:val="18"/>
    </w:rPr>
  </w:style>
  <w:style w:type="table" w:styleId="TableGrid0">
    <w:name w:val="Table Grid"/>
    <w:basedOn w:val="TableNormal"/>
    <w:uiPriority w:val="39"/>
    <w:rsid w:val="00457315"/>
    <w:pPr>
      <w:widowControl/>
      <w:autoSpaceDN/>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57315"/>
    <w:pPr>
      <w:keepLines/>
      <w:widowControl/>
      <w:suppressAutoHyphens w:val="0"/>
      <w:autoSpaceDN/>
      <w:spacing w:before="240" w:line="259" w:lineRule="auto"/>
      <w:textAlignment w:val="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character" w:customStyle="1" w:styleId="Heading3Char">
    <w:name w:val="Heading 3 Char"/>
    <w:basedOn w:val="DefaultParagraphFont"/>
    <w:link w:val="Heading3"/>
    <w:uiPriority w:val="9"/>
    <w:rsid w:val="00457315"/>
    <w:rPr>
      <w:rFonts w:asciiTheme="majorHAnsi" w:eastAsiaTheme="majorEastAsia" w:hAnsiTheme="majorHAnsi" w:cstheme="majorBidi"/>
      <w:color w:val="1F4D78" w:themeColor="accent1" w:themeShade="7F"/>
    </w:rPr>
  </w:style>
  <w:style w:type="paragraph" w:styleId="TOC3">
    <w:name w:val="toc 3"/>
    <w:basedOn w:val="Normal"/>
    <w:next w:val="Normal"/>
    <w:autoRedefine/>
    <w:uiPriority w:val="39"/>
    <w:unhideWhenUsed/>
    <w:rsid w:val="00457315"/>
    <w:pPr>
      <w:spacing w:after="100"/>
      <w:ind w:left="480"/>
    </w:pPr>
  </w:style>
  <w:style w:type="paragraph" w:styleId="NormalWeb">
    <w:name w:val="Normal (Web)"/>
    <w:basedOn w:val="Normal"/>
    <w:uiPriority w:val="99"/>
    <w:semiHidden/>
    <w:unhideWhenUsed/>
    <w:rsid w:val="00DC0FA9"/>
    <w:pPr>
      <w:widowControl/>
      <w:suppressAutoHyphens w:val="0"/>
      <w:autoSpaceDN/>
      <w:spacing w:before="100" w:beforeAutospacing="1" w:after="100" w:afterAutospacing="1"/>
      <w:textAlignment w:val="auto"/>
    </w:pPr>
    <w:rPr>
      <w:rFonts w:eastAsia="Times New Roman" w:cs="Times New Roman"/>
      <w:kern w:val="0"/>
    </w:rPr>
  </w:style>
  <w:style w:type="character" w:styleId="Strong">
    <w:name w:val="Strong"/>
    <w:basedOn w:val="DefaultParagraphFont"/>
    <w:uiPriority w:val="22"/>
    <w:qFormat/>
    <w:rsid w:val="00A7248C"/>
    <w:rPr>
      <w:b/>
      <w:bCs/>
    </w:rPr>
  </w:style>
  <w:style w:type="character" w:styleId="Emphasis">
    <w:name w:val="Emphasis"/>
    <w:basedOn w:val="DefaultParagraphFont"/>
    <w:uiPriority w:val="20"/>
    <w:qFormat/>
    <w:rsid w:val="00A724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4606">
      <w:bodyDiv w:val="1"/>
      <w:marLeft w:val="0"/>
      <w:marRight w:val="0"/>
      <w:marTop w:val="0"/>
      <w:marBottom w:val="0"/>
      <w:divBdr>
        <w:top w:val="none" w:sz="0" w:space="0" w:color="auto"/>
        <w:left w:val="none" w:sz="0" w:space="0" w:color="auto"/>
        <w:bottom w:val="none" w:sz="0" w:space="0" w:color="auto"/>
        <w:right w:val="none" w:sz="0" w:space="0" w:color="auto"/>
      </w:divBdr>
    </w:div>
    <w:div w:id="184826031">
      <w:bodyDiv w:val="1"/>
      <w:marLeft w:val="0"/>
      <w:marRight w:val="0"/>
      <w:marTop w:val="0"/>
      <w:marBottom w:val="0"/>
      <w:divBdr>
        <w:top w:val="none" w:sz="0" w:space="0" w:color="auto"/>
        <w:left w:val="none" w:sz="0" w:space="0" w:color="auto"/>
        <w:bottom w:val="none" w:sz="0" w:space="0" w:color="auto"/>
        <w:right w:val="none" w:sz="0" w:space="0" w:color="auto"/>
      </w:divBdr>
    </w:div>
    <w:div w:id="271129871">
      <w:bodyDiv w:val="1"/>
      <w:marLeft w:val="0"/>
      <w:marRight w:val="0"/>
      <w:marTop w:val="0"/>
      <w:marBottom w:val="0"/>
      <w:divBdr>
        <w:top w:val="none" w:sz="0" w:space="0" w:color="auto"/>
        <w:left w:val="none" w:sz="0" w:space="0" w:color="auto"/>
        <w:bottom w:val="none" w:sz="0" w:space="0" w:color="auto"/>
        <w:right w:val="none" w:sz="0" w:space="0" w:color="auto"/>
      </w:divBdr>
    </w:div>
    <w:div w:id="531193319">
      <w:bodyDiv w:val="1"/>
      <w:marLeft w:val="0"/>
      <w:marRight w:val="0"/>
      <w:marTop w:val="0"/>
      <w:marBottom w:val="0"/>
      <w:divBdr>
        <w:top w:val="none" w:sz="0" w:space="0" w:color="auto"/>
        <w:left w:val="none" w:sz="0" w:space="0" w:color="auto"/>
        <w:bottom w:val="none" w:sz="0" w:space="0" w:color="auto"/>
        <w:right w:val="none" w:sz="0" w:space="0" w:color="auto"/>
      </w:divBdr>
    </w:div>
    <w:div w:id="596138185">
      <w:bodyDiv w:val="1"/>
      <w:marLeft w:val="0"/>
      <w:marRight w:val="0"/>
      <w:marTop w:val="0"/>
      <w:marBottom w:val="0"/>
      <w:divBdr>
        <w:top w:val="none" w:sz="0" w:space="0" w:color="auto"/>
        <w:left w:val="none" w:sz="0" w:space="0" w:color="auto"/>
        <w:bottom w:val="none" w:sz="0" w:space="0" w:color="auto"/>
        <w:right w:val="none" w:sz="0" w:space="0" w:color="auto"/>
      </w:divBdr>
    </w:div>
    <w:div w:id="814369971">
      <w:bodyDiv w:val="1"/>
      <w:marLeft w:val="0"/>
      <w:marRight w:val="0"/>
      <w:marTop w:val="0"/>
      <w:marBottom w:val="0"/>
      <w:divBdr>
        <w:top w:val="none" w:sz="0" w:space="0" w:color="auto"/>
        <w:left w:val="none" w:sz="0" w:space="0" w:color="auto"/>
        <w:bottom w:val="none" w:sz="0" w:space="0" w:color="auto"/>
        <w:right w:val="none" w:sz="0" w:space="0" w:color="auto"/>
      </w:divBdr>
    </w:div>
    <w:div w:id="844906225">
      <w:bodyDiv w:val="1"/>
      <w:marLeft w:val="0"/>
      <w:marRight w:val="0"/>
      <w:marTop w:val="0"/>
      <w:marBottom w:val="0"/>
      <w:divBdr>
        <w:top w:val="none" w:sz="0" w:space="0" w:color="auto"/>
        <w:left w:val="none" w:sz="0" w:space="0" w:color="auto"/>
        <w:bottom w:val="none" w:sz="0" w:space="0" w:color="auto"/>
        <w:right w:val="none" w:sz="0" w:space="0" w:color="auto"/>
      </w:divBdr>
    </w:div>
    <w:div w:id="886990087">
      <w:bodyDiv w:val="1"/>
      <w:marLeft w:val="0"/>
      <w:marRight w:val="0"/>
      <w:marTop w:val="0"/>
      <w:marBottom w:val="0"/>
      <w:divBdr>
        <w:top w:val="none" w:sz="0" w:space="0" w:color="auto"/>
        <w:left w:val="none" w:sz="0" w:space="0" w:color="auto"/>
        <w:bottom w:val="none" w:sz="0" w:space="0" w:color="auto"/>
        <w:right w:val="none" w:sz="0" w:space="0" w:color="auto"/>
      </w:divBdr>
    </w:div>
    <w:div w:id="1032459194">
      <w:bodyDiv w:val="1"/>
      <w:marLeft w:val="0"/>
      <w:marRight w:val="0"/>
      <w:marTop w:val="0"/>
      <w:marBottom w:val="0"/>
      <w:divBdr>
        <w:top w:val="none" w:sz="0" w:space="0" w:color="auto"/>
        <w:left w:val="none" w:sz="0" w:space="0" w:color="auto"/>
        <w:bottom w:val="none" w:sz="0" w:space="0" w:color="auto"/>
        <w:right w:val="none" w:sz="0" w:space="0" w:color="auto"/>
      </w:divBdr>
    </w:div>
    <w:div w:id="1282760461">
      <w:bodyDiv w:val="1"/>
      <w:marLeft w:val="0"/>
      <w:marRight w:val="0"/>
      <w:marTop w:val="0"/>
      <w:marBottom w:val="0"/>
      <w:divBdr>
        <w:top w:val="none" w:sz="0" w:space="0" w:color="auto"/>
        <w:left w:val="none" w:sz="0" w:space="0" w:color="auto"/>
        <w:bottom w:val="none" w:sz="0" w:space="0" w:color="auto"/>
        <w:right w:val="none" w:sz="0" w:space="0" w:color="auto"/>
      </w:divBdr>
    </w:div>
    <w:div w:id="1310482359">
      <w:bodyDiv w:val="1"/>
      <w:marLeft w:val="0"/>
      <w:marRight w:val="0"/>
      <w:marTop w:val="0"/>
      <w:marBottom w:val="0"/>
      <w:divBdr>
        <w:top w:val="none" w:sz="0" w:space="0" w:color="auto"/>
        <w:left w:val="none" w:sz="0" w:space="0" w:color="auto"/>
        <w:bottom w:val="none" w:sz="0" w:space="0" w:color="auto"/>
        <w:right w:val="none" w:sz="0" w:space="0" w:color="auto"/>
      </w:divBdr>
    </w:div>
    <w:div w:id="1391072453">
      <w:bodyDiv w:val="1"/>
      <w:marLeft w:val="0"/>
      <w:marRight w:val="0"/>
      <w:marTop w:val="0"/>
      <w:marBottom w:val="0"/>
      <w:divBdr>
        <w:top w:val="none" w:sz="0" w:space="0" w:color="auto"/>
        <w:left w:val="none" w:sz="0" w:space="0" w:color="auto"/>
        <w:bottom w:val="none" w:sz="0" w:space="0" w:color="auto"/>
        <w:right w:val="none" w:sz="0" w:space="0" w:color="auto"/>
      </w:divBdr>
    </w:div>
    <w:div w:id="1393580764">
      <w:bodyDiv w:val="1"/>
      <w:marLeft w:val="0"/>
      <w:marRight w:val="0"/>
      <w:marTop w:val="0"/>
      <w:marBottom w:val="0"/>
      <w:divBdr>
        <w:top w:val="none" w:sz="0" w:space="0" w:color="auto"/>
        <w:left w:val="none" w:sz="0" w:space="0" w:color="auto"/>
        <w:bottom w:val="none" w:sz="0" w:space="0" w:color="auto"/>
        <w:right w:val="none" w:sz="0" w:space="0" w:color="auto"/>
      </w:divBdr>
    </w:div>
    <w:div w:id="1414621044">
      <w:bodyDiv w:val="1"/>
      <w:marLeft w:val="0"/>
      <w:marRight w:val="0"/>
      <w:marTop w:val="0"/>
      <w:marBottom w:val="0"/>
      <w:divBdr>
        <w:top w:val="none" w:sz="0" w:space="0" w:color="auto"/>
        <w:left w:val="none" w:sz="0" w:space="0" w:color="auto"/>
        <w:bottom w:val="none" w:sz="0" w:space="0" w:color="auto"/>
        <w:right w:val="none" w:sz="0" w:space="0" w:color="auto"/>
      </w:divBdr>
    </w:div>
    <w:div w:id="1570074186">
      <w:bodyDiv w:val="1"/>
      <w:marLeft w:val="0"/>
      <w:marRight w:val="0"/>
      <w:marTop w:val="0"/>
      <w:marBottom w:val="0"/>
      <w:divBdr>
        <w:top w:val="none" w:sz="0" w:space="0" w:color="auto"/>
        <w:left w:val="none" w:sz="0" w:space="0" w:color="auto"/>
        <w:bottom w:val="none" w:sz="0" w:space="0" w:color="auto"/>
        <w:right w:val="none" w:sz="0" w:space="0" w:color="auto"/>
      </w:divBdr>
    </w:div>
    <w:div w:id="1719696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E8DC2-A3A6-43ED-A7E3-BB4C049B9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2076</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HPLAP1</dc:creator>
  <cp:lastModifiedBy>Aoife Mahon</cp:lastModifiedBy>
  <cp:revision>2</cp:revision>
  <cp:lastPrinted>2019-01-24T16:13:00Z</cp:lastPrinted>
  <dcterms:created xsi:type="dcterms:W3CDTF">2022-03-30T12:49:00Z</dcterms:created>
  <dcterms:modified xsi:type="dcterms:W3CDTF">2022-03-30T12:49:00Z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